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444" w:rsidRPr="0066463A" w:rsidRDefault="00170444" w:rsidP="00170444">
      <w:pPr>
        <w:spacing w:after="0" w:line="276" w:lineRule="auto"/>
        <w:jc w:val="both"/>
        <w:rPr>
          <w:rFonts w:cs="Arial"/>
          <w:shd w:val="clear" w:color="auto" w:fill="FFFFFF"/>
        </w:rPr>
      </w:pPr>
      <w:bookmarkStart w:id="0" w:name="_GoBack"/>
      <w:bookmarkEnd w:id="0"/>
      <w:r w:rsidRPr="004C033C">
        <w:rPr>
          <w:rFonts w:cs="Arial"/>
          <w:shd w:val="clear" w:color="auto" w:fill="FFFFFF"/>
        </w:rPr>
        <w:t>Na osnovu Zakona br. 03 / L-149 o Državnoj Službi Republike Kosovo, Pravilnik br. 02/2010 o postupcima zapošljavanja u Državnoj Službi Republike Kosovo, Uredba br. 21/2012 o promociji karijere državnih službenika, Pravilniku o organizaciji i unutrašnjem poslovanju AVNU, Pravilniku o utvrđivanju minimalnih standarda za rad u AVNU i Pravilniku o određivanju sistema rangiranja radnih mjesta u AVNU, Agencija za Vazdušno Navigacijske Usluge najavljuje ovaj:</w:t>
      </w:r>
    </w:p>
    <w:p w:rsidR="00170444" w:rsidRPr="009622C8" w:rsidRDefault="00170444" w:rsidP="00170444">
      <w:pPr>
        <w:spacing w:after="0" w:line="276" w:lineRule="auto"/>
        <w:jc w:val="center"/>
        <w:rPr>
          <w:b/>
          <w:sz w:val="24"/>
          <w:lang w:val="sq-AL"/>
        </w:rPr>
      </w:pPr>
    </w:p>
    <w:p w:rsidR="00170444" w:rsidRPr="009622C8" w:rsidRDefault="00A0671C" w:rsidP="00170444">
      <w:pPr>
        <w:spacing w:after="0" w:line="276" w:lineRule="auto"/>
        <w:jc w:val="center"/>
        <w:rPr>
          <w:b/>
          <w:sz w:val="40"/>
          <w:szCs w:val="40"/>
          <w:lang w:val="sq-AL"/>
        </w:rPr>
      </w:pPr>
      <w:r>
        <w:rPr>
          <w:b/>
          <w:sz w:val="40"/>
          <w:szCs w:val="40"/>
          <w:lang w:val="sq-AL"/>
        </w:rPr>
        <w:t>JAVNI KONKURS</w:t>
      </w:r>
    </w:p>
    <w:p w:rsidR="00170444" w:rsidRDefault="00170444" w:rsidP="00170444">
      <w:pPr>
        <w:spacing w:after="0" w:line="276" w:lineRule="auto"/>
        <w:rPr>
          <w:b/>
          <w:sz w:val="24"/>
          <w:lang w:val="sq-AL"/>
        </w:rPr>
      </w:pPr>
    </w:p>
    <w:p w:rsidR="00170444" w:rsidRPr="004C033C" w:rsidRDefault="00170444" w:rsidP="00170444">
      <w:pPr>
        <w:spacing w:after="0" w:line="276" w:lineRule="auto"/>
        <w:jc w:val="both"/>
        <w:rPr>
          <w:rFonts w:cs="Arial"/>
          <w:shd w:val="clear" w:color="auto" w:fill="FFFFFF"/>
        </w:rPr>
      </w:pPr>
    </w:p>
    <w:p w:rsidR="00170444" w:rsidRPr="009622C8" w:rsidRDefault="00170444" w:rsidP="00170444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Organizacijska Jedinica</w:t>
      </w:r>
      <w:r w:rsidRPr="009622C8">
        <w:rPr>
          <w:b/>
          <w:sz w:val="24"/>
          <w:lang w:val="sq-AL"/>
        </w:rPr>
        <w:t>:</w:t>
      </w:r>
      <w:r w:rsidRPr="009622C8">
        <w:rPr>
          <w:b/>
          <w:sz w:val="24"/>
          <w:lang w:val="sq-AL"/>
        </w:rPr>
        <w:tab/>
      </w:r>
      <w:r w:rsidR="00293D3D">
        <w:rPr>
          <w:b/>
          <w:sz w:val="24"/>
          <w:lang w:val="sq-AL"/>
        </w:rPr>
        <w:t>Odeljenje za Upravu</w:t>
      </w:r>
    </w:p>
    <w:p w:rsidR="00170444" w:rsidRDefault="00170444" w:rsidP="00170444">
      <w:pPr>
        <w:spacing w:after="0" w:line="276" w:lineRule="auto"/>
        <w:rPr>
          <w:rFonts w:cs="Arial"/>
          <w:b/>
          <w:sz w:val="24"/>
          <w:szCs w:val="24"/>
          <w:shd w:val="clear" w:color="auto" w:fill="FFFFFF"/>
        </w:rPr>
      </w:pPr>
      <w:r>
        <w:rPr>
          <w:b/>
          <w:sz w:val="24"/>
          <w:lang w:val="sq-AL"/>
        </w:rPr>
        <w:t>Naziv radne pozicije</w:t>
      </w:r>
      <w:r w:rsidRPr="009622C8">
        <w:rPr>
          <w:b/>
          <w:sz w:val="24"/>
          <w:lang w:val="sq-AL"/>
        </w:rPr>
        <w:t>:</w:t>
      </w:r>
      <w:r w:rsidRPr="009622C8"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 w:rsidR="00293D3D">
        <w:rPr>
          <w:b/>
          <w:sz w:val="24"/>
          <w:lang w:val="sq-AL"/>
        </w:rPr>
        <w:t>Voza</w:t>
      </w:r>
      <w:r w:rsidR="00293D3D" w:rsidRPr="002A6797">
        <w:rPr>
          <w:rFonts w:cstheme="minorHAnsi"/>
          <w:b/>
          <w:sz w:val="24"/>
          <w:lang w:val="sq-AL"/>
        </w:rPr>
        <w:t>č</w:t>
      </w:r>
    </w:p>
    <w:p w:rsidR="00170444" w:rsidRDefault="008D370E" w:rsidP="00170444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Referentni Br.: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>ASHNA/REK/026</w:t>
      </w:r>
      <w:r w:rsidR="00170444" w:rsidRPr="009622C8">
        <w:rPr>
          <w:b/>
          <w:sz w:val="24"/>
          <w:lang w:val="sq-AL"/>
        </w:rPr>
        <w:t>-2018</w:t>
      </w:r>
    </w:p>
    <w:p w:rsidR="00170444" w:rsidRPr="009622C8" w:rsidRDefault="008D370E" w:rsidP="00170444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Broj slobodnih mesta:</w:t>
      </w:r>
      <w:r>
        <w:rPr>
          <w:b/>
          <w:sz w:val="24"/>
          <w:lang w:val="sq-AL"/>
        </w:rPr>
        <w:tab/>
        <w:t>2</w:t>
      </w:r>
    </w:p>
    <w:p w:rsidR="00170444" w:rsidRPr="009622C8" w:rsidRDefault="00170444" w:rsidP="00170444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Grada: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>ASHNA-1B</w:t>
      </w:r>
    </w:p>
    <w:p w:rsidR="00170444" w:rsidRDefault="00170444" w:rsidP="00170444">
      <w:pPr>
        <w:spacing w:after="0" w:line="276" w:lineRule="auto"/>
        <w:rPr>
          <w:b/>
          <w:sz w:val="24"/>
          <w:lang w:val="sq-AL"/>
        </w:rPr>
      </w:pPr>
      <w:r w:rsidRPr="009626CD">
        <w:rPr>
          <w:rFonts w:cs="Arial"/>
          <w:b/>
          <w:sz w:val="24"/>
          <w:szCs w:val="24"/>
          <w:shd w:val="clear" w:color="auto" w:fill="FFFFFF"/>
        </w:rPr>
        <w:t>Službenik izveštava</w:t>
      </w:r>
      <w:r w:rsidRPr="009622C8">
        <w:rPr>
          <w:b/>
          <w:sz w:val="24"/>
          <w:lang w:val="sq-AL"/>
        </w:rPr>
        <w:t>:</w:t>
      </w:r>
      <w:r w:rsidRPr="009622C8"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 w:rsidR="00293D3D">
        <w:rPr>
          <w:b/>
          <w:sz w:val="24"/>
          <w:lang w:val="sq-AL"/>
        </w:rPr>
        <w:t>Mena</w:t>
      </w:r>
      <w:r w:rsidR="00293D3D" w:rsidRPr="002A6797">
        <w:rPr>
          <w:b/>
          <w:sz w:val="24"/>
          <w:lang w:val="sq-AL"/>
        </w:rPr>
        <w:t>d</w:t>
      </w:r>
      <w:r w:rsidR="00293D3D" w:rsidRPr="002A6797">
        <w:rPr>
          <w:rFonts w:cstheme="minorHAnsi"/>
          <w:b/>
          <w:sz w:val="24"/>
          <w:lang w:val="sq-AL"/>
        </w:rPr>
        <w:t>ž</w:t>
      </w:r>
      <w:r w:rsidR="00293D3D" w:rsidRPr="002A6797">
        <w:rPr>
          <w:b/>
          <w:sz w:val="24"/>
          <w:lang w:val="sq-AL"/>
        </w:rPr>
        <w:t>eru</w:t>
      </w:r>
      <w:r w:rsidR="00293D3D">
        <w:rPr>
          <w:b/>
          <w:sz w:val="24"/>
          <w:lang w:val="sq-AL"/>
        </w:rPr>
        <w:t xml:space="preserve"> odeljenja za Upravu</w:t>
      </w:r>
    </w:p>
    <w:p w:rsidR="00A0671C" w:rsidRDefault="00A0671C" w:rsidP="00170444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Vrsta pozicije: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 w:rsidRPr="00A0671C">
        <w:rPr>
          <w:b/>
          <w:sz w:val="24"/>
          <w:lang w:val="sq-AL"/>
        </w:rPr>
        <w:t>Bez karijere - sa fiksnim trajanjem od 6 meseci</w:t>
      </w:r>
    </w:p>
    <w:p w:rsidR="00170444" w:rsidRPr="00170444" w:rsidRDefault="00170444" w:rsidP="00170444">
      <w:pPr>
        <w:spacing w:after="0" w:line="276" w:lineRule="auto"/>
        <w:rPr>
          <w:b/>
          <w:sz w:val="24"/>
          <w:lang w:val="sq-AL"/>
        </w:rPr>
      </w:pPr>
      <w:r>
        <w:rPr>
          <w:b/>
          <w:sz w:val="24"/>
          <w:lang w:val="sq-AL"/>
        </w:rPr>
        <w:t>Radno vreme</w:t>
      </w:r>
      <w:r w:rsidRPr="00170444">
        <w:rPr>
          <w:b/>
          <w:sz w:val="24"/>
          <w:lang w:val="sq-AL"/>
        </w:rPr>
        <w:t>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>Puno radno vreme</w:t>
      </w:r>
      <w:r w:rsidRPr="00170444">
        <w:rPr>
          <w:b/>
          <w:sz w:val="24"/>
          <w:lang w:val="sq-AL"/>
        </w:rPr>
        <w:t>, 40 sati nedjeljno</w:t>
      </w:r>
    </w:p>
    <w:p w:rsidR="00170444" w:rsidRPr="009622C8" w:rsidRDefault="00170444" w:rsidP="00170444">
      <w:pPr>
        <w:spacing w:after="0" w:line="276" w:lineRule="auto"/>
        <w:jc w:val="both"/>
        <w:rPr>
          <w:lang w:val="sq-AL"/>
        </w:rPr>
      </w:pPr>
    </w:p>
    <w:p w:rsidR="00170444" w:rsidRPr="009626CD" w:rsidRDefault="00170444" w:rsidP="00170444">
      <w:pP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Glavne dužnosti i odgovornosti</w:t>
      </w:r>
      <w:r w:rsidRPr="009622C8">
        <w:rPr>
          <w:b/>
          <w:sz w:val="24"/>
          <w:lang w:val="sq-AL"/>
        </w:rPr>
        <w:t>:</w:t>
      </w:r>
    </w:p>
    <w:p w:rsidR="00293D3D" w:rsidRPr="00FA5067" w:rsidRDefault="00293D3D" w:rsidP="00293D3D">
      <w:pPr>
        <w:pStyle w:val="NoSpacing"/>
        <w:rPr>
          <w:shd w:val="clear" w:color="auto" w:fill="FFFFFF"/>
        </w:rPr>
      </w:pPr>
      <w:r w:rsidRPr="002A6797">
        <w:rPr>
          <w:lang w:val="sq-AL"/>
        </w:rPr>
        <w:t>1</w:t>
      </w:r>
      <w:r w:rsidRPr="00FA5067">
        <w:rPr>
          <w:lang w:val="sq-AL"/>
        </w:rPr>
        <w:t>.</w:t>
      </w:r>
      <w:r w:rsidRPr="00FA5067">
        <w:rPr>
          <w:b/>
          <w:lang w:val="sq-AL"/>
        </w:rPr>
        <w:t xml:space="preserve"> </w:t>
      </w:r>
      <w:r>
        <w:rPr>
          <w:b/>
          <w:lang w:val="sq-AL"/>
        </w:rPr>
        <w:t xml:space="preserve">  </w:t>
      </w:r>
      <w:r w:rsidRPr="00FA5067">
        <w:rPr>
          <w:b/>
          <w:lang w:val="sq-AL"/>
        </w:rPr>
        <w:t xml:space="preserve"> </w:t>
      </w:r>
      <w:r w:rsidRPr="00FA5067">
        <w:rPr>
          <w:shd w:val="clear" w:color="auto" w:fill="FFFFFF"/>
        </w:rPr>
        <w:t>Pruža usluge vožnje za AVNU, na zahtev;</w:t>
      </w:r>
    </w:p>
    <w:p w:rsidR="00293D3D" w:rsidRPr="00FA5067" w:rsidRDefault="00293D3D" w:rsidP="00293D3D">
      <w:pPr>
        <w:pStyle w:val="NoSpacing"/>
        <w:rPr>
          <w:shd w:val="clear" w:color="auto" w:fill="FFFFFF"/>
        </w:rPr>
      </w:pPr>
      <w:r w:rsidRPr="00FA5067">
        <w:rPr>
          <w:shd w:val="clear" w:color="auto" w:fill="FFFFFF"/>
        </w:rPr>
        <w:t xml:space="preserve">2. </w:t>
      </w:r>
      <w:r>
        <w:rPr>
          <w:shd w:val="clear" w:color="auto" w:fill="FFFFFF"/>
        </w:rPr>
        <w:t xml:space="preserve">  </w:t>
      </w:r>
      <w:r w:rsidRPr="00FA5067">
        <w:rPr>
          <w:shd w:val="clear" w:color="auto" w:fill="FFFFFF"/>
        </w:rPr>
        <w:t xml:space="preserve"> Mora biti u pripremljen izvršiti manje popravke i osigurati da je vozilo čisto i u dobrom stanju;</w:t>
      </w:r>
    </w:p>
    <w:p w:rsidR="00293D3D" w:rsidRPr="00FA5067" w:rsidRDefault="00293D3D" w:rsidP="00293D3D">
      <w:pPr>
        <w:pStyle w:val="NoSpacing"/>
        <w:rPr>
          <w:shd w:val="clear" w:color="auto" w:fill="FFFFFF"/>
        </w:rPr>
      </w:pPr>
      <w:r w:rsidRPr="00FA5067">
        <w:rPr>
          <w:shd w:val="clear" w:color="auto" w:fill="FFFFFF"/>
        </w:rPr>
        <w:t xml:space="preserve">3. </w:t>
      </w:r>
      <w:r>
        <w:rPr>
          <w:shd w:val="clear" w:color="auto" w:fill="FFFFFF"/>
        </w:rPr>
        <w:t xml:space="preserve">  </w:t>
      </w:r>
      <w:r w:rsidRPr="00FA5067">
        <w:rPr>
          <w:shd w:val="clear" w:color="auto" w:fill="FFFFFF"/>
        </w:rPr>
        <w:t xml:space="preserve"> Mora biti u stanju da odmah nakon primljenih poziva od strane relevantnih zvaničnika AVNU pružati</w:t>
      </w:r>
    </w:p>
    <w:p w:rsidR="00293D3D" w:rsidRPr="00FA5067" w:rsidRDefault="00293D3D" w:rsidP="00293D3D">
      <w:pPr>
        <w:pStyle w:val="NoSpacing"/>
        <w:rPr>
          <w:shd w:val="clear" w:color="auto" w:fill="FFFFFF"/>
        </w:rPr>
      </w:pPr>
      <w:r w:rsidRPr="00FA5067">
        <w:rPr>
          <w:shd w:val="clear" w:color="auto" w:fill="FFFFFF"/>
        </w:rPr>
        <w:t xml:space="preserve">    </w:t>
      </w:r>
      <w:r>
        <w:rPr>
          <w:shd w:val="clear" w:color="auto" w:fill="FFFFFF"/>
        </w:rPr>
        <w:t xml:space="preserve">  </w:t>
      </w:r>
      <w:r w:rsidRPr="00FA5067">
        <w:rPr>
          <w:shd w:val="clear" w:color="auto" w:fill="FFFFFF"/>
        </w:rPr>
        <w:t xml:space="preserve"> podršku za vožnju po službenoj dužnosti;</w:t>
      </w:r>
    </w:p>
    <w:p w:rsidR="00293D3D" w:rsidRPr="00FA5067" w:rsidRDefault="00293D3D" w:rsidP="00293D3D">
      <w:pPr>
        <w:pStyle w:val="NoSpacing"/>
        <w:rPr>
          <w:shd w:val="clear" w:color="auto" w:fill="FFFFFF"/>
        </w:rPr>
      </w:pPr>
      <w:r w:rsidRPr="00FA5067">
        <w:rPr>
          <w:shd w:val="clear" w:color="auto" w:fill="FFFFFF"/>
        </w:rPr>
        <w:t xml:space="preserve">4. </w:t>
      </w:r>
      <w:r>
        <w:rPr>
          <w:shd w:val="clear" w:color="auto" w:fill="FFFFFF"/>
        </w:rPr>
        <w:t xml:space="preserve">  </w:t>
      </w:r>
      <w:r w:rsidRPr="00FA5067">
        <w:rPr>
          <w:shd w:val="clear" w:color="auto" w:fill="FFFFFF"/>
        </w:rPr>
        <w:t xml:space="preserve"> Mora biti dostupan za službene posjete;</w:t>
      </w:r>
    </w:p>
    <w:p w:rsidR="00293D3D" w:rsidRPr="00FA5067" w:rsidRDefault="00293D3D" w:rsidP="00293D3D">
      <w:pPr>
        <w:pStyle w:val="NoSpacing"/>
        <w:rPr>
          <w:shd w:val="clear" w:color="auto" w:fill="FFFFFF"/>
        </w:rPr>
      </w:pPr>
      <w:r w:rsidRPr="00FA5067">
        <w:rPr>
          <w:shd w:val="clear" w:color="auto" w:fill="FFFFFF"/>
        </w:rPr>
        <w:t xml:space="preserve">5. </w:t>
      </w:r>
      <w:r>
        <w:rPr>
          <w:shd w:val="clear" w:color="auto" w:fill="FFFFFF"/>
        </w:rPr>
        <w:t xml:space="preserve">  </w:t>
      </w:r>
      <w:r w:rsidRPr="00FA5067">
        <w:rPr>
          <w:shd w:val="clear" w:color="auto" w:fill="FFFFFF"/>
        </w:rPr>
        <w:t xml:space="preserve"> Obavlja rutinske poštanske i kurirske funkcije, distribuciju i registraciju pošte, teretni saobraćaj i </w:t>
      </w:r>
    </w:p>
    <w:p w:rsidR="00293D3D" w:rsidRPr="00FA5067" w:rsidRDefault="00293D3D" w:rsidP="00293D3D">
      <w:pPr>
        <w:pStyle w:val="NoSpacing"/>
        <w:rPr>
          <w:shd w:val="clear" w:color="auto" w:fill="FFFFFF"/>
        </w:rPr>
      </w:pPr>
      <w:r w:rsidRPr="00FA5067">
        <w:rPr>
          <w:shd w:val="clear" w:color="auto" w:fill="FFFFFF"/>
        </w:rPr>
        <w:t xml:space="preserve">    </w:t>
      </w:r>
      <w:r>
        <w:rPr>
          <w:shd w:val="clear" w:color="auto" w:fill="FFFFFF"/>
        </w:rPr>
        <w:t xml:space="preserve">  </w:t>
      </w:r>
      <w:r w:rsidRPr="00FA5067">
        <w:rPr>
          <w:shd w:val="clear" w:color="auto" w:fill="FFFFFF"/>
        </w:rPr>
        <w:t xml:space="preserve"> druge poslove;</w:t>
      </w:r>
    </w:p>
    <w:p w:rsidR="00293D3D" w:rsidRPr="002A6797" w:rsidRDefault="00293D3D" w:rsidP="00293D3D">
      <w:pPr>
        <w:pStyle w:val="NoSpacing"/>
        <w:rPr>
          <w:shd w:val="clear" w:color="auto" w:fill="FFFFFF"/>
        </w:rPr>
      </w:pPr>
      <w:r w:rsidRPr="002A6797">
        <w:rPr>
          <w:shd w:val="clear" w:color="auto" w:fill="FFFFFF"/>
        </w:rPr>
        <w:t xml:space="preserve">6. </w:t>
      </w:r>
      <w:r>
        <w:rPr>
          <w:shd w:val="clear" w:color="auto" w:fill="FFFFFF"/>
        </w:rPr>
        <w:t xml:space="preserve">   Vodi</w:t>
      </w:r>
      <w:r w:rsidRPr="002A6797">
        <w:rPr>
          <w:shd w:val="clear" w:color="auto" w:fill="FFFFFF"/>
        </w:rPr>
        <w:t xml:space="preserve"> evidenciju kilometraže vozila, popravke, licence i dozvole, kao i drugu dokumentaciju;</w:t>
      </w:r>
    </w:p>
    <w:p w:rsidR="00293D3D" w:rsidRDefault="00293D3D" w:rsidP="00293D3D">
      <w:pPr>
        <w:pStyle w:val="NoSpacing"/>
        <w:rPr>
          <w:shd w:val="clear" w:color="auto" w:fill="FFFFFF"/>
        </w:rPr>
      </w:pPr>
      <w:r w:rsidRPr="002A6797">
        <w:rPr>
          <w:shd w:val="clear" w:color="auto" w:fill="FFFFFF"/>
        </w:rPr>
        <w:t xml:space="preserve">7. </w:t>
      </w:r>
      <w:r>
        <w:rPr>
          <w:shd w:val="clear" w:color="auto" w:fill="FFFFFF"/>
        </w:rPr>
        <w:t xml:space="preserve">   O</w:t>
      </w:r>
      <w:r w:rsidRPr="002A6797">
        <w:rPr>
          <w:shd w:val="clear" w:color="auto" w:fill="FFFFFF"/>
        </w:rPr>
        <w:t>dgovor</w:t>
      </w:r>
      <w:r>
        <w:rPr>
          <w:shd w:val="clear" w:color="auto" w:fill="FFFFFF"/>
        </w:rPr>
        <w:t>a</w:t>
      </w:r>
      <w:r w:rsidRPr="002A6797">
        <w:rPr>
          <w:shd w:val="clear" w:color="auto" w:fill="FFFFFF"/>
        </w:rPr>
        <w:t>n</w:t>
      </w:r>
      <w:r>
        <w:rPr>
          <w:shd w:val="clear" w:color="auto" w:fill="FFFFFF"/>
        </w:rPr>
        <w:t xml:space="preserve"> je za štetu prouzrokovanu na </w:t>
      </w:r>
      <w:r w:rsidRPr="002A6797">
        <w:rPr>
          <w:shd w:val="clear" w:color="auto" w:fill="FFFFFF"/>
        </w:rPr>
        <w:t xml:space="preserve">vozilu usled nemara ili nepodobnosti stanja ili </w:t>
      </w:r>
    </w:p>
    <w:p w:rsidR="00293D3D" w:rsidRPr="002A6797" w:rsidRDefault="00293D3D" w:rsidP="00293D3D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 xml:space="preserve">        </w:t>
      </w:r>
      <w:r w:rsidRPr="002A6797">
        <w:rPr>
          <w:shd w:val="clear" w:color="auto" w:fill="FFFFFF"/>
        </w:rPr>
        <w:t>saobraćajnih propisa;</w:t>
      </w:r>
    </w:p>
    <w:p w:rsidR="00293D3D" w:rsidRDefault="00293D3D" w:rsidP="00293D3D">
      <w:pPr>
        <w:pStyle w:val="NoSpacing"/>
        <w:rPr>
          <w:shd w:val="clear" w:color="auto" w:fill="FFFFFF"/>
        </w:rPr>
      </w:pPr>
      <w:r w:rsidRPr="002A6797">
        <w:rPr>
          <w:shd w:val="clear" w:color="auto" w:fill="FFFFFF"/>
        </w:rPr>
        <w:t xml:space="preserve">8. </w:t>
      </w:r>
      <w:r>
        <w:rPr>
          <w:shd w:val="clear" w:color="auto" w:fill="FFFFFF"/>
        </w:rPr>
        <w:t xml:space="preserve">   Osigura se</w:t>
      </w:r>
      <w:r w:rsidRPr="002A6797">
        <w:rPr>
          <w:shd w:val="clear" w:color="auto" w:fill="FFFFFF"/>
        </w:rPr>
        <w:t xml:space="preserve"> da s</w:t>
      </w:r>
      <w:r>
        <w:rPr>
          <w:shd w:val="clear" w:color="auto" w:fill="FFFFFF"/>
        </w:rPr>
        <w:t>u uzeti s</w:t>
      </w:r>
      <w:r w:rsidRPr="002A6797">
        <w:rPr>
          <w:shd w:val="clear" w:color="auto" w:fill="FFFFFF"/>
        </w:rPr>
        <w:t>vi postupci u skladu sa pravilima i p</w:t>
      </w:r>
      <w:r>
        <w:rPr>
          <w:shd w:val="clear" w:color="auto" w:fill="FFFFFF"/>
        </w:rPr>
        <w:t>ropisima u slučaju  saobra</w:t>
      </w:r>
      <w:r w:rsidRPr="002A6797">
        <w:rPr>
          <w:shd w:val="clear" w:color="auto" w:fill="FFFFFF"/>
        </w:rPr>
        <w:t>ć</w:t>
      </w:r>
      <w:r>
        <w:rPr>
          <w:shd w:val="clear" w:color="auto" w:fill="FFFFFF"/>
        </w:rPr>
        <w:t>ajske nesreće</w:t>
      </w:r>
      <w:r w:rsidRPr="002A6797">
        <w:rPr>
          <w:shd w:val="clear" w:color="auto" w:fill="FFFFFF"/>
        </w:rPr>
        <w:t xml:space="preserve"> / </w:t>
      </w:r>
      <w:r>
        <w:rPr>
          <w:shd w:val="clear" w:color="auto" w:fill="FFFFFF"/>
        </w:rPr>
        <w:t xml:space="preserve">  </w:t>
      </w:r>
    </w:p>
    <w:p w:rsidR="00293D3D" w:rsidRPr="002A6797" w:rsidRDefault="00293D3D" w:rsidP="00293D3D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 xml:space="preserve">        </w:t>
      </w:r>
      <w:r w:rsidRPr="002A6797">
        <w:rPr>
          <w:shd w:val="clear" w:color="auto" w:fill="FFFFFF"/>
        </w:rPr>
        <w:t>incidenta;</w:t>
      </w:r>
    </w:p>
    <w:p w:rsidR="00293D3D" w:rsidRPr="002A6797" w:rsidRDefault="00293D3D" w:rsidP="00293D3D">
      <w:pPr>
        <w:pStyle w:val="NoSpacing"/>
        <w:rPr>
          <w:shd w:val="clear" w:color="auto" w:fill="FFFFFF"/>
        </w:rPr>
      </w:pPr>
      <w:r w:rsidRPr="002A6797">
        <w:rPr>
          <w:shd w:val="clear" w:color="auto" w:fill="FFFFFF"/>
        </w:rPr>
        <w:t xml:space="preserve">9. </w:t>
      </w:r>
      <w:r>
        <w:rPr>
          <w:shd w:val="clear" w:color="auto" w:fill="FFFFFF"/>
        </w:rPr>
        <w:t xml:space="preserve">   Bavi se s</w:t>
      </w:r>
      <w:r w:rsidRPr="002A6797">
        <w:rPr>
          <w:shd w:val="clear" w:color="auto" w:fill="FFFFFF"/>
        </w:rPr>
        <w:t>a redovno</w:t>
      </w:r>
      <w:r>
        <w:rPr>
          <w:shd w:val="clear" w:color="auto" w:fill="FFFFFF"/>
        </w:rPr>
        <w:t>m</w:t>
      </w:r>
      <w:r w:rsidRPr="002A6797">
        <w:rPr>
          <w:shd w:val="clear" w:color="auto" w:fill="FFFFFF"/>
        </w:rPr>
        <w:t xml:space="preserve"> održavanje</w:t>
      </w:r>
      <w:r>
        <w:rPr>
          <w:shd w:val="clear" w:color="auto" w:fill="FFFFFF"/>
        </w:rPr>
        <w:t>m</w:t>
      </w:r>
      <w:r w:rsidRPr="002A6797">
        <w:rPr>
          <w:shd w:val="clear" w:color="auto" w:fill="FFFFFF"/>
        </w:rPr>
        <w:t xml:space="preserve"> vozila pre početka rada tokom rada i nakon rada;</w:t>
      </w:r>
    </w:p>
    <w:p w:rsidR="00293D3D" w:rsidRPr="002A6797" w:rsidRDefault="00293D3D" w:rsidP="00293D3D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 xml:space="preserve">10. </w:t>
      </w:r>
      <w:r w:rsidRPr="002A6797">
        <w:rPr>
          <w:shd w:val="clear" w:color="auto" w:fill="FFFFFF"/>
        </w:rPr>
        <w:t xml:space="preserve"> </w:t>
      </w:r>
      <w:r>
        <w:rPr>
          <w:shd w:val="clear" w:color="auto" w:fill="FFFFFF"/>
        </w:rPr>
        <w:t>Bavi</w:t>
      </w:r>
      <w:r w:rsidRPr="002A6797">
        <w:rPr>
          <w:shd w:val="clear" w:color="auto" w:fill="FFFFFF"/>
        </w:rPr>
        <w:t xml:space="preserve"> </w:t>
      </w:r>
      <w:r>
        <w:rPr>
          <w:shd w:val="clear" w:color="auto" w:fill="FFFFFF"/>
        </w:rPr>
        <w:t>se s</w:t>
      </w:r>
      <w:r w:rsidRPr="002A6797">
        <w:rPr>
          <w:shd w:val="clear" w:color="auto" w:fill="FFFFFF"/>
        </w:rPr>
        <w:t>a parkiranje</w:t>
      </w:r>
      <w:r>
        <w:rPr>
          <w:shd w:val="clear" w:color="auto" w:fill="FFFFFF"/>
        </w:rPr>
        <w:t>m službenih vozila i sa</w:t>
      </w:r>
      <w:r w:rsidRPr="002A6797">
        <w:rPr>
          <w:shd w:val="clear" w:color="auto" w:fill="FFFFFF"/>
        </w:rPr>
        <w:t xml:space="preserve"> servisiranje</w:t>
      </w:r>
      <w:r>
        <w:rPr>
          <w:shd w:val="clear" w:color="auto" w:fill="FFFFFF"/>
        </w:rPr>
        <w:t>m</w:t>
      </w:r>
      <w:r w:rsidRPr="002A6797">
        <w:rPr>
          <w:shd w:val="clear" w:color="auto" w:fill="FFFFFF"/>
        </w:rPr>
        <w:t xml:space="preserve"> vozila;</w:t>
      </w:r>
    </w:p>
    <w:p w:rsidR="00293D3D" w:rsidRPr="002A6797" w:rsidRDefault="00293D3D" w:rsidP="00293D3D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11. Svaki saobraćajni pokret vrši prema priznanicoj</w:t>
      </w:r>
      <w:r w:rsidRPr="002A6797">
        <w:rPr>
          <w:shd w:val="clear" w:color="auto" w:fill="FFFFFF"/>
        </w:rPr>
        <w:t xml:space="preserve"> potpisanom od strane njegovog nadzornika;</w:t>
      </w:r>
    </w:p>
    <w:p w:rsidR="00293D3D" w:rsidRPr="002A6797" w:rsidRDefault="00293D3D" w:rsidP="00293D3D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12. Pridržava</w:t>
      </w:r>
      <w:r w:rsidRPr="002A6797">
        <w:rPr>
          <w:shd w:val="clear" w:color="auto" w:fill="FFFFFF"/>
        </w:rPr>
        <w:t xml:space="preserve"> se pravila </w:t>
      </w:r>
      <w:r>
        <w:rPr>
          <w:shd w:val="clear" w:color="auto" w:fill="FFFFFF"/>
        </w:rPr>
        <w:t>o saobraćaju i propisima za</w:t>
      </w:r>
      <w:r w:rsidRPr="002A6797">
        <w:rPr>
          <w:shd w:val="clear" w:color="auto" w:fill="FFFFFF"/>
        </w:rPr>
        <w:t xml:space="preserve"> vozila vezanih za vozače;</w:t>
      </w:r>
    </w:p>
    <w:p w:rsidR="00293D3D" w:rsidRDefault="00293D3D" w:rsidP="00293D3D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>13. O</w:t>
      </w:r>
      <w:r w:rsidRPr="002A6797">
        <w:rPr>
          <w:shd w:val="clear" w:color="auto" w:fill="FFFFFF"/>
        </w:rPr>
        <w:t>dgovoran</w:t>
      </w:r>
      <w:r>
        <w:rPr>
          <w:shd w:val="clear" w:color="auto" w:fill="FFFFFF"/>
        </w:rPr>
        <w:t xml:space="preserve"> je</w:t>
      </w:r>
      <w:r w:rsidRPr="002A6797">
        <w:rPr>
          <w:shd w:val="clear" w:color="auto" w:fill="FFFFFF"/>
        </w:rPr>
        <w:t xml:space="preserve"> i vodi</w:t>
      </w:r>
      <w:r>
        <w:rPr>
          <w:shd w:val="clear" w:color="auto" w:fill="FFFFFF"/>
        </w:rPr>
        <w:t xml:space="preserve"> računa o sigurnosti, bezbednost</w:t>
      </w:r>
      <w:r w:rsidRPr="002A6797">
        <w:rPr>
          <w:shd w:val="clear" w:color="auto" w:fill="FFFFFF"/>
        </w:rPr>
        <w:t xml:space="preserve"> i kvalitet u skladu sa autoritetom i stepenom </w:t>
      </w:r>
      <w:r>
        <w:rPr>
          <w:shd w:val="clear" w:color="auto" w:fill="FFFFFF"/>
        </w:rPr>
        <w:t xml:space="preserve"> </w:t>
      </w:r>
    </w:p>
    <w:p w:rsidR="00293D3D" w:rsidRPr="002A6797" w:rsidRDefault="00293D3D" w:rsidP="00293D3D">
      <w:pPr>
        <w:pStyle w:val="NoSpacing"/>
        <w:rPr>
          <w:shd w:val="clear" w:color="auto" w:fill="FFFFFF"/>
        </w:rPr>
      </w:pPr>
      <w:r>
        <w:rPr>
          <w:shd w:val="clear" w:color="auto" w:fill="FFFFFF"/>
        </w:rPr>
        <w:t xml:space="preserve">       </w:t>
      </w:r>
      <w:r w:rsidRPr="002A6797">
        <w:rPr>
          <w:shd w:val="clear" w:color="auto" w:fill="FFFFFF"/>
        </w:rPr>
        <w:t>uticaja i kontrole;</w:t>
      </w:r>
    </w:p>
    <w:p w:rsidR="00293D3D" w:rsidRPr="009622C8" w:rsidRDefault="00293D3D" w:rsidP="00293D3D">
      <w:pPr>
        <w:pStyle w:val="NoSpacing"/>
        <w:rPr>
          <w:rFonts w:ascii="Calibri" w:hAnsi="Calibri" w:cs="Calibri"/>
          <w:b/>
          <w:bCs/>
          <w:szCs w:val="20"/>
          <w:lang w:val="sq-AL"/>
        </w:rPr>
      </w:pPr>
      <w:r>
        <w:rPr>
          <w:shd w:val="clear" w:color="auto" w:fill="FFFFFF"/>
        </w:rPr>
        <w:t>14. V</w:t>
      </w:r>
      <w:r w:rsidRPr="002A6797">
        <w:rPr>
          <w:shd w:val="clear" w:color="auto" w:fill="FFFFFF"/>
        </w:rPr>
        <w:t>rši druge dužnosti koje su dodijeljene vozaču i druge dužnosti k</w:t>
      </w:r>
      <w:r>
        <w:rPr>
          <w:shd w:val="clear" w:color="auto" w:fill="FFFFFF"/>
        </w:rPr>
        <w:t xml:space="preserve">oje odredi </w:t>
      </w:r>
      <w:r w:rsidRPr="00FA5067">
        <w:rPr>
          <w:rFonts w:cstheme="minorHAnsi"/>
          <w:lang w:val="sq-AL"/>
        </w:rPr>
        <w:t>Menadžer</w:t>
      </w:r>
      <w:r>
        <w:rPr>
          <w:shd w:val="clear" w:color="auto" w:fill="FFFFFF"/>
        </w:rPr>
        <w:t xml:space="preserve"> U</w:t>
      </w:r>
      <w:r w:rsidRPr="002A6797">
        <w:rPr>
          <w:shd w:val="clear" w:color="auto" w:fill="FFFFFF"/>
        </w:rPr>
        <w:t>prave.</w:t>
      </w:r>
    </w:p>
    <w:p w:rsidR="00293D3D" w:rsidRDefault="00293D3D" w:rsidP="00293D3D">
      <w:pPr>
        <w:pStyle w:val="Default"/>
        <w:spacing w:line="276" w:lineRule="auto"/>
        <w:jc w:val="both"/>
        <w:rPr>
          <w:rFonts w:asciiTheme="minorHAnsi" w:hAnsiTheme="minorHAnsi"/>
          <w:b/>
          <w:color w:val="auto"/>
          <w:shd w:val="clear" w:color="auto" w:fill="FFFFFF"/>
        </w:rPr>
      </w:pPr>
      <w:r w:rsidRPr="001163B2">
        <w:rPr>
          <w:rFonts w:asciiTheme="minorHAnsi" w:hAnsiTheme="minorHAnsi"/>
          <w:b/>
          <w:color w:val="auto"/>
          <w:shd w:val="clear" w:color="auto" w:fill="FFFFFF"/>
        </w:rPr>
        <w:lastRenderedPageBreak/>
        <w:t>Kvalifikacija i iskustvo</w:t>
      </w:r>
    </w:p>
    <w:p w:rsidR="00293D3D" w:rsidRDefault="00293D3D" w:rsidP="00293D3D">
      <w:pPr>
        <w:pStyle w:val="Default"/>
        <w:spacing w:line="276" w:lineRule="auto"/>
        <w:jc w:val="both"/>
        <w:rPr>
          <w:rFonts w:asciiTheme="minorHAnsi" w:hAnsiTheme="minorHAnsi" w:cs="Calibri"/>
          <w:b/>
          <w:bCs/>
          <w:color w:val="auto"/>
          <w:lang w:val="sq-AL"/>
        </w:rPr>
      </w:pPr>
    </w:p>
    <w:p w:rsidR="00293D3D" w:rsidRPr="00FA5067" w:rsidRDefault="00293D3D" w:rsidP="00293D3D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  <w:shd w:val="clear" w:color="auto" w:fill="FFFFFF"/>
        </w:rPr>
      </w:pPr>
      <w:r w:rsidRPr="00FA506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1. </w:t>
      </w:r>
      <w:r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  Odlične organizaciske</w:t>
      </w:r>
      <w:r w:rsidRPr="00FA506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veštine i upravljanje vremenom;</w:t>
      </w:r>
    </w:p>
    <w:p w:rsidR="00293D3D" w:rsidRPr="00FA5067" w:rsidRDefault="00293D3D" w:rsidP="00293D3D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  <w:shd w:val="clear" w:color="auto" w:fill="FFFFFF"/>
        </w:rPr>
      </w:pPr>
      <w:r w:rsidRPr="00FA506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2.</w:t>
      </w:r>
      <w:r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   M</w:t>
      </w:r>
      <w:r w:rsidRPr="00FA506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ora imati radno iskustvo kao vozač;</w:t>
      </w:r>
    </w:p>
    <w:p w:rsidR="00293D3D" w:rsidRPr="00FA5067" w:rsidRDefault="00293D3D" w:rsidP="00293D3D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  <w:shd w:val="clear" w:color="auto" w:fill="FFFFFF"/>
        </w:rPr>
      </w:pPr>
      <w:r w:rsidRPr="00FA506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3. </w:t>
      </w:r>
      <w:r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  Mora</w:t>
      </w:r>
      <w:r w:rsidRPr="00FA506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imati validnu kategoriju "B" v</w:t>
      </w:r>
      <w:r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ozača, kategorija C je prednost</w:t>
      </w:r>
      <w:r w:rsidRPr="00FA506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;</w:t>
      </w:r>
    </w:p>
    <w:p w:rsidR="00293D3D" w:rsidRPr="00FA5067" w:rsidRDefault="00293D3D" w:rsidP="00293D3D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  <w:shd w:val="clear" w:color="auto" w:fill="FFFFFF"/>
        </w:rPr>
      </w:pPr>
      <w:r w:rsidRPr="00FA506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4. </w:t>
      </w:r>
      <w:r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  Ne sme biti </w:t>
      </w:r>
      <w:r w:rsidRPr="00FA506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proglašen krivim </w:t>
      </w:r>
      <w:r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od s</w:t>
      </w:r>
      <w:r w:rsidRPr="00FA506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ud</w:t>
      </w:r>
      <w:r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a</w:t>
      </w:r>
      <w:r w:rsidRPr="00FA506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za nesreće sa materijalnom ili ljudskom štetom;</w:t>
      </w:r>
    </w:p>
    <w:p w:rsidR="00293D3D" w:rsidRPr="00FA5067" w:rsidRDefault="00293D3D" w:rsidP="00293D3D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  <w:shd w:val="clear" w:color="auto" w:fill="FFFFFF"/>
        </w:rPr>
      </w:pPr>
      <w:r w:rsidRPr="00FA506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5. </w:t>
      </w:r>
      <w:r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  </w:t>
      </w:r>
      <w:r w:rsidRPr="00FA506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Veštine upravljanja za timski rad i nezavi</w:t>
      </w:r>
      <w:r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san</w:t>
      </w:r>
      <w:r w:rsidRPr="00FA506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;</w:t>
      </w:r>
    </w:p>
    <w:p w:rsidR="00293D3D" w:rsidRPr="00FA5067" w:rsidRDefault="00293D3D" w:rsidP="00293D3D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  <w:shd w:val="clear" w:color="auto" w:fill="FFFFFF"/>
        </w:rPr>
      </w:pPr>
      <w:r w:rsidRPr="00FA506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6. </w:t>
      </w:r>
      <w:r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  </w:t>
      </w:r>
      <w:r w:rsidRPr="00FA506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Osnovno znanje engleskog jezika;</w:t>
      </w:r>
    </w:p>
    <w:p w:rsidR="00293D3D" w:rsidRPr="00FA5067" w:rsidRDefault="00293D3D" w:rsidP="00293D3D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  <w:shd w:val="clear" w:color="auto" w:fill="FFFFFF"/>
        </w:rPr>
      </w:pPr>
      <w:r w:rsidRPr="00FA506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7. </w:t>
      </w:r>
      <w:r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  M</w:t>
      </w:r>
      <w:r w:rsidRPr="00FA506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ora imati srednje obrazovanje;</w:t>
      </w:r>
    </w:p>
    <w:p w:rsidR="00293D3D" w:rsidRDefault="00293D3D" w:rsidP="00293D3D">
      <w:pPr>
        <w:pStyle w:val="Default"/>
        <w:spacing w:line="276" w:lineRule="auto"/>
        <w:jc w:val="both"/>
        <w:rPr>
          <w:rFonts w:asciiTheme="minorHAnsi" w:hAnsiTheme="minorHAnsi"/>
          <w:color w:val="auto"/>
          <w:sz w:val="22"/>
          <w:szCs w:val="22"/>
          <w:shd w:val="clear" w:color="auto" w:fill="FFFFFF"/>
        </w:rPr>
      </w:pPr>
      <w:r w:rsidRPr="00FA506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8. </w:t>
      </w:r>
      <w:r>
        <w:rPr>
          <w:rFonts w:asciiTheme="minorHAnsi" w:hAnsiTheme="minorHAnsi"/>
          <w:color w:val="auto"/>
          <w:sz w:val="22"/>
          <w:szCs w:val="22"/>
          <w:shd w:val="clear" w:color="auto" w:fill="FFFFFF"/>
        </w:rPr>
        <w:t xml:space="preserve">   </w:t>
      </w:r>
      <w:r w:rsidRPr="00FA506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Računarske vješti</w:t>
      </w:r>
      <w:r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ne u softverskim aplikacijama (Word, Ex</w:t>
      </w:r>
      <w:r w:rsidRPr="00FA5067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cel.</w:t>
      </w:r>
      <w:r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)</w:t>
      </w:r>
    </w:p>
    <w:p w:rsidR="00170444" w:rsidRDefault="00170444" w:rsidP="00170444">
      <w:pPr>
        <w:pStyle w:val="Default"/>
        <w:spacing w:line="276" w:lineRule="auto"/>
        <w:jc w:val="both"/>
        <w:rPr>
          <w:rFonts w:asciiTheme="minorHAnsi" w:hAnsiTheme="minorHAnsi" w:cstheme="minorHAnsi"/>
          <w:bCs/>
          <w:sz w:val="22"/>
          <w:szCs w:val="20"/>
          <w:lang w:val="sq-AL"/>
        </w:rPr>
      </w:pPr>
    </w:p>
    <w:p w:rsidR="00170444" w:rsidRDefault="00170444" w:rsidP="00170444">
      <w:pPr>
        <w:pStyle w:val="Default"/>
        <w:spacing w:line="276" w:lineRule="auto"/>
        <w:jc w:val="both"/>
        <w:rPr>
          <w:rFonts w:asciiTheme="minorHAnsi" w:hAnsiTheme="minorHAnsi" w:cs="Book Antiqua"/>
          <w:b/>
          <w:bCs/>
          <w:color w:val="auto"/>
        </w:rPr>
      </w:pPr>
      <w:r w:rsidRPr="001041A6">
        <w:rPr>
          <w:rFonts w:asciiTheme="minorHAnsi" w:hAnsiTheme="minorHAnsi" w:cs="Book Antiqua"/>
          <w:b/>
          <w:bCs/>
          <w:color w:val="auto"/>
        </w:rPr>
        <w:t>Uzimanje i podnošenje aplikacije:</w:t>
      </w:r>
    </w:p>
    <w:p w:rsidR="00170444" w:rsidRPr="000501CE" w:rsidRDefault="00170444" w:rsidP="00170444">
      <w:pPr>
        <w:pStyle w:val="Default"/>
        <w:spacing w:line="276" w:lineRule="auto"/>
        <w:jc w:val="both"/>
        <w:rPr>
          <w:rFonts w:asciiTheme="minorHAnsi" w:hAnsiTheme="minorHAnsi" w:cs="Calibri"/>
          <w:bCs/>
          <w:color w:val="auto"/>
          <w:sz w:val="22"/>
          <w:szCs w:val="22"/>
          <w:lang w:val="sq-AL"/>
        </w:rPr>
      </w:pPr>
      <w:r w:rsidRPr="000501CE">
        <w:rPr>
          <w:rFonts w:asciiTheme="minorHAnsi" w:hAnsiTheme="minorHAnsi" w:cs="Book Antiqua"/>
          <w:bCs/>
          <w:color w:val="auto"/>
          <w:sz w:val="22"/>
          <w:szCs w:val="22"/>
        </w:rPr>
        <w:t xml:space="preserve">Aplikacioni formular možete preuzeti na sajtu Agencije: </w:t>
      </w:r>
      <w:hyperlink r:id="rId10" w:history="1">
        <w:r w:rsidRPr="000501CE">
          <w:rPr>
            <w:rStyle w:val="Hyperlink"/>
            <w:rFonts w:asciiTheme="minorHAnsi" w:hAnsiTheme="minorHAnsi" w:cs="Book Antiqua"/>
            <w:bCs/>
            <w:color w:val="0070C0"/>
            <w:sz w:val="22"/>
            <w:szCs w:val="22"/>
          </w:rPr>
          <w:t>www.ashna-ks.org</w:t>
        </w:r>
      </w:hyperlink>
      <w:r w:rsidRPr="000501CE">
        <w:rPr>
          <w:rFonts w:asciiTheme="minorHAnsi" w:hAnsiTheme="minorHAnsi" w:cs="Book Antiqua"/>
          <w:bCs/>
          <w:color w:val="auto"/>
          <w:sz w:val="22"/>
          <w:szCs w:val="22"/>
        </w:rPr>
        <w:t xml:space="preserve"> ili uzeti u recepciji zgrade Agencije za Vazdušno Navigacijske Usluge u Vrelle/Lipjan (blizu Prištinskog Medžunarodnog Aerodroma “Adem Jashari” Limak Kosovo).</w:t>
      </w:r>
      <w:r w:rsidRPr="000501CE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0501CE">
        <w:rPr>
          <w:rFonts w:asciiTheme="minorHAnsi" w:hAnsiTheme="minorHAnsi" w:cs="Book Antiqua"/>
          <w:bCs/>
          <w:color w:val="auto"/>
          <w:sz w:val="22"/>
          <w:szCs w:val="22"/>
        </w:rPr>
        <w:t xml:space="preserve">Aplikacije se primaju svakog radnog dana od 08:00 do 16:00, u Agenciju za Vazdušno Navigacijske Usluge - Odeljenje za Ljudske Resurse. </w:t>
      </w:r>
      <w:r w:rsidRPr="000501CE">
        <w:rPr>
          <w:rFonts w:asciiTheme="minorHAnsi" w:hAnsiTheme="minorHAnsi"/>
          <w:color w:val="auto"/>
          <w:sz w:val="22"/>
          <w:szCs w:val="22"/>
          <w:shd w:val="clear" w:color="auto" w:fill="FFFFFF"/>
        </w:rPr>
        <w:t>Aplikaciji dodati kopije dokumentacije o kvalifikaciji, iskustvu i drugoj neophodnoj dokumentaciji koja je potrebna za taj posao, za koji takmičete.</w:t>
      </w:r>
    </w:p>
    <w:p w:rsidR="00170444" w:rsidRPr="000501CE" w:rsidRDefault="00170444" w:rsidP="00170444">
      <w:pPr>
        <w:pStyle w:val="BodyText2"/>
        <w:spacing w:line="240" w:lineRule="auto"/>
        <w:jc w:val="both"/>
        <w:rPr>
          <w:rFonts w:asciiTheme="minorHAnsi" w:hAnsiTheme="minorHAnsi" w:cs="Book Antiqua"/>
          <w:bCs/>
          <w:sz w:val="22"/>
          <w:szCs w:val="22"/>
        </w:rPr>
      </w:pPr>
      <w:r w:rsidRPr="000501CE">
        <w:rPr>
          <w:rFonts w:asciiTheme="minorHAnsi" w:hAnsiTheme="minorHAnsi" w:cs="Book Antiqua"/>
          <w:bCs/>
          <w:sz w:val="22"/>
          <w:szCs w:val="22"/>
        </w:rPr>
        <w:t xml:space="preserve">Konkurs je otvoren 15 dana od dana objavljivanja </w:t>
      </w:r>
      <w:r>
        <w:rPr>
          <w:rFonts w:asciiTheme="minorHAnsi" w:hAnsiTheme="minorHAnsi" w:cs="Book Antiqua"/>
          <w:bCs/>
          <w:sz w:val="22"/>
          <w:szCs w:val="22"/>
        </w:rPr>
        <w:t>06/12/2018</w:t>
      </w:r>
      <w:r w:rsidRPr="000501CE">
        <w:rPr>
          <w:rFonts w:asciiTheme="minorHAnsi" w:hAnsiTheme="minorHAnsi" w:cs="Book Antiqua"/>
          <w:bCs/>
          <w:sz w:val="22"/>
          <w:szCs w:val="22"/>
        </w:rPr>
        <w:t xml:space="preserve"> do </w:t>
      </w:r>
      <w:r>
        <w:rPr>
          <w:rFonts w:asciiTheme="minorHAnsi" w:hAnsiTheme="minorHAnsi" w:cs="Book Antiqua"/>
          <w:bCs/>
          <w:sz w:val="22"/>
          <w:szCs w:val="22"/>
        </w:rPr>
        <w:t>13/12/2018</w:t>
      </w:r>
      <w:r w:rsidRPr="000501CE">
        <w:rPr>
          <w:rFonts w:asciiTheme="minorHAnsi" w:hAnsiTheme="minorHAnsi" w:cs="Book Antiqua"/>
          <w:bCs/>
          <w:sz w:val="22"/>
          <w:szCs w:val="22"/>
        </w:rPr>
        <w:t xml:space="preserve"> u 16:00 sati. </w:t>
      </w:r>
    </w:p>
    <w:p w:rsidR="00170444" w:rsidRPr="009D27F9" w:rsidRDefault="00170444" w:rsidP="00170444">
      <w:pPr>
        <w:pStyle w:val="Default"/>
        <w:spacing w:line="276" w:lineRule="auto"/>
        <w:jc w:val="both"/>
        <w:rPr>
          <w:rFonts w:ascii="Calibri" w:hAnsi="Calibri" w:cs="Calibri"/>
          <w:b/>
          <w:bCs/>
          <w:szCs w:val="20"/>
          <w:lang w:val="sq-AL"/>
        </w:rPr>
      </w:pPr>
      <w:r w:rsidRPr="000501CE">
        <w:rPr>
          <w:rFonts w:asciiTheme="minorHAnsi" w:hAnsiTheme="minorHAnsi"/>
          <w:color w:val="auto"/>
          <w:sz w:val="22"/>
          <w:szCs w:val="22"/>
        </w:rPr>
        <w:t xml:space="preserve">Za svaku informaciju molimo vas kontaktirajte Odeljenje za Ljudske Resurse: </w:t>
      </w:r>
      <w:hyperlink r:id="rId11" w:history="1">
        <w:r w:rsidRPr="000501CE">
          <w:rPr>
            <w:rStyle w:val="Hyperlink"/>
            <w:rFonts w:asciiTheme="minorHAnsi" w:hAnsiTheme="minorHAnsi" w:cs="Calibri"/>
            <w:bCs/>
            <w:color w:val="0070C0"/>
            <w:sz w:val="22"/>
            <w:szCs w:val="22"/>
            <w:lang w:val="sq-AL"/>
          </w:rPr>
          <w:t>shpresa.zogaj@rks-gov.net</w:t>
        </w:r>
      </w:hyperlink>
      <w:r w:rsidRPr="000501CE">
        <w:rPr>
          <w:rFonts w:asciiTheme="minorHAnsi" w:hAnsiTheme="minorHAnsi" w:cs="Calibri"/>
          <w:bCs/>
          <w:color w:val="auto"/>
          <w:sz w:val="22"/>
          <w:szCs w:val="22"/>
          <w:lang w:val="sq-AL"/>
        </w:rPr>
        <w:t xml:space="preserve"> | 038 5958 521.</w:t>
      </w:r>
    </w:p>
    <w:p w:rsidR="000062D0" w:rsidRPr="009622C8" w:rsidRDefault="000062D0" w:rsidP="009622C8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</w:p>
    <w:sectPr w:rsidR="000062D0" w:rsidRPr="009622C8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F4F" w:rsidRDefault="00A25F4F" w:rsidP="000062D0">
      <w:pPr>
        <w:spacing w:after="0" w:line="240" w:lineRule="auto"/>
      </w:pPr>
      <w:r>
        <w:separator/>
      </w:r>
    </w:p>
  </w:endnote>
  <w:endnote w:type="continuationSeparator" w:id="0">
    <w:p w:rsidR="00A25F4F" w:rsidRDefault="00A25F4F" w:rsidP="0000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80" w:rightFromText="180" w:vertAnchor="text" w:horzAnchor="margin" w:tblpY="555"/>
      <w:tblW w:w="95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7"/>
      <w:gridCol w:w="3927"/>
      <w:gridCol w:w="2852"/>
    </w:tblGrid>
    <w:tr w:rsidR="00617BF6" w:rsidRPr="00BD62D3" w:rsidTr="00C53F55">
      <w:trPr>
        <w:trHeight w:val="542"/>
      </w:trPr>
      <w:tc>
        <w:tcPr>
          <w:tcW w:w="2797" w:type="dxa"/>
          <w:hideMark/>
        </w:tcPr>
        <w:p w:rsidR="00617BF6" w:rsidRPr="00BD62D3" w:rsidRDefault="00617BF6" w:rsidP="00617BF6">
          <w:pPr>
            <w:rPr>
              <w:rFonts w:ascii="Cambria" w:hAnsi="Cambria"/>
              <w:sz w:val="16"/>
              <w:szCs w:val="18"/>
            </w:rPr>
          </w:pPr>
          <w:r>
            <w:rPr>
              <w:rFonts w:ascii="Cambria" w:hAnsi="Cambria"/>
              <w:noProof/>
              <w:sz w:val="16"/>
              <w:szCs w:val="18"/>
            </w:rPr>
            <w:drawing>
              <wp:inline distT="0" distB="0" distL="0" distR="0" wp14:anchorId="59B90160" wp14:editId="29769871">
                <wp:extent cx="1584960" cy="59753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4960" cy="597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7" w:type="dxa"/>
        </w:tcPr>
        <w:p w:rsidR="00617BF6" w:rsidRPr="00BD62D3" w:rsidRDefault="00617BF6" w:rsidP="00617BF6">
          <w:pPr>
            <w:widowControl w:val="0"/>
            <w:tabs>
              <w:tab w:val="right" w:pos="8080"/>
            </w:tabs>
            <w:autoSpaceDE w:val="0"/>
            <w:spacing w:line="480" w:lineRule="auto"/>
            <w:jc w:val="center"/>
            <w:rPr>
              <w:rFonts w:ascii="Cambria" w:hAnsi="Cambria"/>
              <w:bCs/>
              <w:sz w:val="16"/>
              <w:szCs w:val="18"/>
            </w:rPr>
          </w:pPr>
          <w:r w:rsidRPr="00BD62D3">
            <w:rPr>
              <w:rFonts w:ascii="Cambria" w:hAnsi="Cambria"/>
              <w:bCs/>
              <w:sz w:val="16"/>
              <w:szCs w:val="18"/>
            </w:rPr>
            <w:t>Adresa: Agjencia e Shërbimeve të Navigacionit Ajror, Vrellë, Lypjan, 10070, Republika e Kosovës</w:t>
          </w:r>
        </w:p>
      </w:tc>
      <w:tc>
        <w:tcPr>
          <w:tcW w:w="2852" w:type="dxa"/>
          <w:vAlign w:val="center"/>
          <w:hideMark/>
        </w:tcPr>
        <w:sdt>
          <w:sdtPr>
            <w:rPr>
              <w:rFonts w:ascii="Cambria" w:hAnsi="Cambria"/>
              <w:sz w:val="16"/>
              <w:szCs w:val="18"/>
            </w:rPr>
            <w:id w:val="1634824492"/>
            <w:docPartObj>
              <w:docPartGallery w:val="Page Numbers (Top of Page)"/>
              <w:docPartUnique/>
            </w:docPartObj>
          </w:sdtPr>
          <w:sdtEndPr/>
          <w:sdtContent>
            <w:p w:rsidR="00617BF6" w:rsidRPr="00BD62D3" w:rsidRDefault="00617BF6" w:rsidP="00617BF6">
              <w:pPr>
                <w:tabs>
                  <w:tab w:val="center" w:pos="4680"/>
                  <w:tab w:val="right" w:pos="9360"/>
                </w:tabs>
                <w:jc w:val="right"/>
                <w:rPr>
                  <w:rFonts w:ascii="Cambria" w:hAnsi="Cambria"/>
                  <w:sz w:val="16"/>
                  <w:szCs w:val="18"/>
                </w:rPr>
              </w:pPr>
              <w:r w:rsidRPr="00BD62D3">
                <w:rPr>
                  <w:rFonts w:ascii="Cambria" w:hAnsi="Cambria"/>
                  <w:sz w:val="16"/>
                  <w:szCs w:val="18"/>
                </w:rPr>
                <w:t xml:space="preserve">Faqe 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begin"/>
              </w:r>
              <w:r w:rsidRPr="00BD62D3">
                <w:rPr>
                  <w:rFonts w:ascii="Cambria" w:hAnsi="Cambria"/>
                  <w:sz w:val="16"/>
                  <w:szCs w:val="18"/>
                </w:rPr>
                <w:instrText xml:space="preserve"> PAGE </w:instrTex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separate"/>
              </w:r>
              <w:r w:rsidR="003574C5">
                <w:rPr>
                  <w:rFonts w:ascii="Cambria" w:hAnsi="Cambria"/>
                  <w:noProof/>
                  <w:sz w:val="16"/>
                  <w:szCs w:val="18"/>
                </w:rPr>
                <w:t>1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end"/>
              </w:r>
              <w:r w:rsidRPr="00BD62D3">
                <w:rPr>
                  <w:rFonts w:ascii="Cambria" w:hAnsi="Cambria"/>
                  <w:sz w:val="16"/>
                  <w:szCs w:val="18"/>
                </w:rPr>
                <w:t xml:space="preserve"> nga 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begin"/>
              </w:r>
              <w:r w:rsidRPr="00BD62D3">
                <w:rPr>
                  <w:rFonts w:ascii="Cambria" w:hAnsi="Cambria"/>
                  <w:sz w:val="16"/>
                  <w:szCs w:val="18"/>
                </w:rPr>
                <w:instrText xml:space="preserve"> NUMPAGES  </w:instrTex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separate"/>
              </w:r>
              <w:r w:rsidR="003574C5">
                <w:rPr>
                  <w:rFonts w:ascii="Cambria" w:hAnsi="Cambria"/>
                  <w:noProof/>
                  <w:sz w:val="16"/>
                  <w:szCs w:val="18"/>
                </w:rPr>
                <w:t>2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end"/>
              </w:r>
            </w:p>
          </w:sdtContent>
        </w:sdt>
      </w:tc>
    </w:tr>
  </w:tbl>
  <w:p w:rsidR="00617BF6" w:rsidRDefault="00617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F4F" w:rsidRDefault="00A25F4F" w:rsidP="000062D0">
      <w:pPr>
        <w:spacing w:after="0" w:line="240" w:lineRule="auto"/>
      </w:pPr>
      <w:r>
        <w:separator/>
      </w:r>
    </w:p>
  </w:footnote>
  <w:footnote w:type="continuationSeparator" w:id="0">
    <w:p w:rsidR="00A25F4F" w:rsidRDefault="00A25F4F" w:rsidP="00006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jc w:val="center"/>
      <w:tblBorders>
        <w:bottom w:val="single" w:sz="18" w:space="0" w:color="4F81BD"/>
      </w:tblBorders>
      <w:tblLook w:val="04A0" w:firstRow="1" w:lastRow="0" w:firstColumn="1" w:lastColumn="0" w:noHBand="0" w:noVBand="1"/>
    </w:tblPr>
    <w:tblGrid>
      <w:gridCol w:w="1692"/>
      <w:gridCol w:w="2016"/>
      <w:gridCol w:w="2070"/>
      <w:gridCol w:w="4302"/>
    </w:tblGrid>
    <w:tr w:rsidR="000062D0" w:rsidRPr="007A3D62" w:rsidTr="00965878">
      <w:trPr>
        <w:jc w:val="center"/>
      </w:trPr>
      <w:tc>
        <w:tcPr>
          <w:tcW w:w="1692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hideMark/>
        </w:tcPr>
        <w:p w:rsidR="000062D0" w:rsidRPr="007A3D62" w:rsidRDefault="000062D0" w:rsidP="000062D0">
          <w:pPr>
            <w:spacing w:after="0"/>
            <w:rPr>
              <w:lang w:val="sq-AL"/>
            </w:rPr>
          </w:pPr>
          <w:r w:rsidRPr="007A3D62">
            <w:rPr>
              <w:noProof/>
            </w:rPr>
            <w:drawing>
              <wp:inline distT="0" distB="0" distL="0" distR="0" wp14:anchorId="5E1C0D15" wp14:editId="752ED58A">
                <wp:extent cx="914400" cy="101917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6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vAlign w:val="center"/>
          <w:hideMark/>
        </w:tcPr>
        <w:p w:rsidR="000062D0" w:rsidRPr="007A3D62" w:rsidRDefault="000062D0" w:rsidP="000062D0">
          <w:pPr>
            <w:spacing w:after="0" w:line="360" w:lineRule="auto"/>
            <w:rPr>
              <w:b/>
              <w:sz w:val="20"/>
              <w:szCs w:val="20"/>
              <w:lang w:val="sq-AL"/>
            </w:rPr>
          </w:pPr>
          <w:r w:rsidRPr="007A3D62">
            <w:rPr>
              <w:b/>
              <w:sz w:val="20"/>
              <w:szCs w:val="20"/>
              <w:lang w:val="sq-AL"/>
            </w:rPr>
            <w:t>Republika e Kosovës</w:t>
          </w:r>
        </w:p>
        <w:p w:rsidR="000062D0" w:rsidRPr="007A3D62" w:rsidRDefault="000062D0" w:rsidP="000062D0">
          <w:pPr>
            <w:spacing w:after="0" w:line="360" w:lineRule="auto"/>
            <w:rPr>
              <w:b/>
              <w:sz w:val="20"/>
              <w:szCs w:val="20"/>
              <w:lang w:val="sq-AL"/>
            </w:rPr>
          </w:pPr>
          <w:r w:rsidRPr="007A3D62">
            <w:rPr>
              <w:b/>
              <w:sz w:val="20"/>
              <w:szCs w:val="20"/>
              <w:lang w:val="sq-AL"/>
            </w:rPr>
            <w:t>Republika Kosovo</w:t>
          </w:r>
        </w:p>
        <w:p w:rsidR="000062D0" w:rsidRPr="007A3D62" w:rsidRDefault="000062D0" w:rsidP="000062D0">
          <w:pPr>
            <w:spacing w:after="0" w:line="360" w:lineRule="auto"/>
            <w:rPr>
              <w:lang w:val="sq-AL"/>
            </w:rPr>
          </w:pPr>
          <w:r w:rsidRPr="007A3D62">
            <w:rPr>
              <w:b/>
              <w:sz w:val="20"/>
              <w:szCs w:val="20"/>
              <w:lang w:val="sq-AL"/>
            </w:rPr>
            <w:t>Republic of Kosovo</w:t>
          </w:r>
        </w:p>
      </w:tc>
      <w:tc>
        <w:tcPr>
          <w:tcW w:w="2070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vAlign w:val="center"/>
          <w:hideMark/>
        </w:tcPr>
        <w:p w:rsidR="000062D0" w:rsidRPr="007A3D62" w:rsidRDefault="000062D0" w:rsidP="000062D0">
          <w:pPr>
            <w:spacing w:after="0"/>
            <w:jc w:val="center"/>
            <w:rPr>
              <w:rFonts w:ascii="Cambria" w:hAnsi="Cambria"/>
              <w:b/>
              <w:i/>
              <w:color w:val="1F497D"/>
              <w:sz w:val="56"/>
              <w:szCs w:val="56"/>
              <w:lang w:val="sq-AL"/>
            </w:rPr>
          </w:pPr>
          <w:r w:rsidRPr="007A3D62">
            <w:rPr>
              <w:rFonts w:ascii="Cambria" w:hAnsi="Cambria"/>
              <w:b/>
              <w:i/>
              <w:color w:val="1F497D"/>
              <w:sz w:val="56"/>
              <w:szCs w:val="56"/>
              <w:lang w:val="sq-AL"/>
            </w:rPr>
            <w:t>ASHNA</w:t>
          </w:r>
        </w:p>
      </w:tc>
      <w:tc>
        <w:tcPr>
          <w:tcW w:w="4302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vAlign w:val="center"/>
          <w:hideMark/>
        </w:tcPr>
        <w:p w:rsidR="000062D0" w:rsidRPr="007A3D62" w:rsidRDefault="000062D0" w:rsidP="000062D0">
          <w:pPr>
            <w:spacing w:after="0" w:line="360" w:lineRule="auto"/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</w:pPr>
          <w:r w:rsidRPr="007A3D62"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  <w:t>Agjencia e Shërbimeve të Navigacionit Ajror</w:t>
          </w:r>
        </w:p>
        <w:p w:rsidR="000062D0" w:rsidRPr="007A3D62" w:rsidRDefault="000062D0" w:rsidP="000062D0">
          <w:pPr>
            <w:spacing w:after="0" w:line="360" w:lineRule="auto"/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</w:pPr>
          <w:r w:rsidRPr="007A3D62"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  <w:t>Agencija za Vazdušno Navigacijske Usluge</w:t>
          </w:r>
        </w:p>
        <w:p w:rsidR="000062D0" w:rsidRPr="007A3D62" w:rsidRDefault="000062D0" w:rsidP="000062D0">
          <w:pPr>
            <w:spacing w:after="0" w:line="360" w:lineRule="auto"/>
            <w:rPr>
              <w:rFonts w:ascii="Cambria" w:hAnsi="Cambria"/>
              <w:lang w:val="sq-AL"/>
            </w:rPr>
          </w:pPr>
          <w:r w:rsidRPr="007A3D62"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  <w:t>Air Navigation Services Agency</w:t>
          </w:r>
        </w:p>
      </w:tc>
    </w:tr>
  </w:tbl>
  <w:p w:rsidR="000062D0" w:rsidRDefault="000062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4BD"/>
    <w:multiLevelType w:val="hybridMultilevel"/>
    <w:tmpl w:val="755A7F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048FA"/>
    <w:multiLevelType w:val="hybridMultilevel"/>
    <w:tmpl w:val="02E2ED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E6FDF"/>
    <w:multiLevelType w:val="hybridMultilevel"/>
    <w:tmpl w:val="F76EE3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095A70"/>
    <w:multiLevelType w:val="hybridMultilevel"/>
    <w:tmpl w:val="ABD805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A361F"/>
    <w:multiLevelType w:val="hybridMultilevel"/>
    <w:tmpl w:val="FB2684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954261"/>
    <w:multiLevelType w:val="hybridMultilevel"/>
    <w:tmpl w:val="BFE8C6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3633D8"/>
    <w:multiLevelType w:val="hybridMultilevel"/>
    <w:tmpl w:val="B6707C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447746"/>
    <w:multiLevelType w:val="hybridMultilevel"/>
    <w:tmpl w:val="328444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4920F5"/>
    <w:multiLevelType w:val="hybridMultilevel"/>
    <w:tmpl w:val="FB34BD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AD07A9"/>
    <w:multiLevelType w:val="hybridMultilevel"/>
    <w:tmpl w:val="24A88E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1F7D78"/>
    <w:multiLevelType w:val="hybridMultilevel"/>
    <w:tmpl w:val="CA7212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AA1BCE"/>
    <w:multiLevelType w:val="hybridMultilevel"/>
    <w:tmpl w:val="CA7212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217C9B"/>
    <w:multiLevelType w:val="hybridMultilevel"/>
    <w:tmpl w:val="52DE8E8A"/>
    <w:lvl w:ilvl="0" w:tplc="8946C2B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25B11"/>
    <w:multiLevelType w:val="hybridMultilevel"/>
    <w:tmpl w:val="CC78CB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D4095"/>
    <w:multiLevelType w:val="hybridMultilevel"/>
    <w:tmpl w:val="9D52F8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9E0504"/>
    <w:multiLevelType w:val="hybridMultilevel"/>
    <w:tmpl w:val="26D418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B14368"/>
    <w:multiLevelType w:val="hybridMultilevel"/>
    <w:tmpl w:val="41363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A96F91"/>
    <w:multiLevelType w:val="hybridMultilevel"/>
    <w:tmpl w:val="C492BA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6A4D79"/>
    <w:multiLevelType w:val="hybridMultilevel"/>
    <w:tmpl w:val="5BA43F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590127"/>
    <w:multiLevelType w:val="hybridMultilevel"/>
    <w:tmpl w:val="2B44151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895920"/>
    <w:multiLevelType w:val="hybridMultilevel"/>
    <w:tmpl w:val="D0085D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5"/>
  </w:num>
  <w:num w:numId="4">
    <w:abstractNumId w:val="5"/>
  </w:num>
  <w:num w:numId="5">
    <w:abstractNumId w:val="9"/>
  </w:num>
  <w:num w:numId="6">
    <w:abstractNumId w:val="1"/>
  </w:num>
  <w:num w:numId="7">
    <w:abstractNumId w:val="20"/>
  </w:num>
  <w:num w:numId="8">
    <w:abstractNumId w:val="13"/>
  </w:num>
  <w:num w:numId="9">
    <w:abstractNumId w:val="2"/>
  </w:num>
  <w:num w:numId="10">
    <w:abstractNumId w:val="3"/>
  </w:num>
  <w:num w:numId="11">
    <w:abstractNumId w:val="0"/>
  </w:num>
  <w:num w:numId="12">
    <w:abstractNumId w:val="18"/>
  </w:num>
  <w:num w:numId="13">
    <w:abstractNumId w:val="12"/>
  </w:num>
  <w:num w:numId="14">
    <w:abstractNumId w:val="19"/>
  </w:num>
  <w:num w:numId="15">
    <w:abstractNumId w:val="14"/>
  </w:num>
  <w:num w:numId="16">
    <w:abstractNumId w:val="4"/>
  </w:num>
  <w:num w:numId="17">
    <w:abstractNumId w:val="17"/>
  </w:num>
  <w:num w:numId="18">
    <w:abstractNumId w:val="11"/>
  </w:num>
  <w:num w:numId="19">
    <w:abstractNumId w:val="7"/>
  </w:num>
  <w:num w:numId="20">
    <w:abstractNumId w:val="6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D0"/>
    <w:rsid w:val="000062D0"/>
    <w:rsid w:val="00041952"/>
    <w:rsid w:val="00060427"/>
    <w:rsid w:val="00061F57"/>
    <w:rsid w:val="00075797"/>
    <w:rsid w:val="00080B4F"/>
    <w:rsid w:val="001650DC"/>
    <w:rsid w:val="00170444"/>
    <w:rsid w:val="001A5DD9"/>
    <w:rsid w:val="002028D1"/>
    <w:rsid w:val="00226185"/>
    <w:rsid w:val="00245F11"/>
    <w:rsid w:val="00257815"/>
    <w:rsid w:val="002768CC"/>
    <w:rsid w:val="00281C77"/>
    <w:rsid w:val="00293D3D"/>
    <w:rsid w:val="00306041"/>
    <w:rsid w:val="00316AD6"/>
    <w:rsid w:val="003265CE"/>
    <w:rsid w:val="00356997"/>
    <w:rsid w:val="003574C5"/>
    <w:rsid w:val="00357BEE"/>
    <w:rsid w:val="00377EE2"/>
    <w:rsid w:val="0039470E"/>
    <w:rsid w:val="003A0A63"/>
    <w:rsid w:val="003D4508"/>
    <w:rsid w:val="00497377"/>
    <w:rsid w:val="004C47B3"/>
    <w:rsid w:val="004F1C36"/>
    <w:rsid w:val="0050690A"/>
    <w:rsid w:val="00521D65"/>
    <w:rsid w:val="00527881"/>
    <w:rsid w:val="005735E3"/>
    <w:rsid w:val="00584665"/>
    <w:rsid w:val="005B2A33"/>
    <w:rsid w:val="005B488D"/>
    <w:rsid w:val="005C6E95"/>
    <w:rsid w:val="00617BF6"/>
    <w:rsid w:val="0062589E"/>
    <w:rsid w:val="00625CBB"/>
    <w:rsid w:val="0063775C"/>
    <w:rsid w:val="00643553"/>
    <w:rsid w:val="00741CE3"/>
    <w:rsid w:val="00742ECF"/>
    <w:rsid w:val="00744AF6"/>
    <w:rsid w:val="007A7DD8"/>
    <w:rsid w:val="007D4C51"/>
    <w:rsid w:val="008062C8"/>
    <w:rsid w:val="00816B02"/>
    <w:rsid w:val="00867D51"/>
    <w:rsid w:val="00886FAF"/>
    <w:rsid w:val="008D370E"/>
    <w:rsid w:val="00952411"/>
    <w:rsid w:val="009622C8"/>
    <w:rsid w:val="00973C87"/>
    <w:rsid w:val="00996315"/>
    <w:rsid w:val="009A33DA"/>
    <w:rsid w:val="00A0671C"/>
    <w:rsid w:val="00A118FE"/>
    <w:rsid w:val="00A25F4F"/>
    <w:rsid w:val="00A40798"/>
    <w:rsid w:val="00A56E97"/>
    <w:rsid w:val="00A81B21"/>
    <w:rsid w:val="00AA56EA"/>
    <w:rsid w:val="00AC4B25"/>
    <w:rsid w:val="00AC70E1"/>
    <w:rsid w:val="00AD58B8"/>
    <w:rsid w:val="00AE12F8"/>
    <w:rsid w:val="00AF07F0"/>
    <w:rsid w:val="00B33AA9"/>
    <w:rsid w:val="00B451B9"/>
    <w:rsid w:val="00B879FE"/>
    <w:rsid w:val="00BE4F6D"/>
    <w:rsid w:val="00C00A7C"/>
    <w:rsid w:val="00C162E0"/>
    <w:rsid w:val="00CD685C"/>
    <w:rsid w:val="00D33876"/>
    <w:rsid w:val="00D736B5"/>
    <w:rsid w:val="00D87741"/>
    <w:rsid w:val="00D96F5F"/>
    <w:rsid w:val="00E60217"/>
    <w:rsid w:val="00E760A8"/>
    <w:rsid w:val="00E94398"/>
    <w:rsid w:val="00EF7C7F"/>
    <w:rsid w:val="00F519BC"/>
    <w:rsid w:val="00FB24DE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F5F65-0BC5-49BF-ADBD-C94B785A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2D0"/>
  </w:style>
  <w:style w:type="paragraph" w:styleId="Footer">
    <w:name w:val="footer"/>
    <w:basedOn w:val="Normal"/>
    <w:link w:val="FooterChar"/>
    <w:uiPriority w:val="99"/>
    <w:unhideWhenUsed/>
    <w:rsid w:val="0000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2D0"/>
  </w:style>
  <w:style w:type="paragraph" w:customStyle="1" w:styleId="Default">
    <w:name w:val="Default"/>
    <w:link w:val="DefaultChar"/>
    <w:rsid w:val="00AA56E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character" w:customStyle="1" w:styleId="DefaultChar">
    <w:name w:val="Default Char"/>
    <w:basedOn w:val="DefaultParagraphFont"/>
    <w:link w:val="Default"/>
    <w:rsid w:val="00AA56EA"/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AA56EA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rsid w:val="00AA56EA"/>
    <w:pPr>
      <w:suppressAutoHyphens/>
      <w:autoSpaceDN w:val="0"/>
      <w:spacing w:after="0" w:line="240" w:lineRule="auto"/>
      <w:textAlignment w:val="baseline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56EA"/>
    <w:rPr>
      <w:rFonts w:ascii="Tahoma" w:eastAsia="Calibri" w:hAnsi="Tahoma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AA56EA"/>
    <w:pPr>
      <w:suppressAutoHyphens/>
      <w:autoSpaceDN w:val="0"/>
      <w:spacing w:before="720" w:after="0" w:line="240" w:lineRule="auto"/>
      <w:jc w:val="both"/>
      <w:textAlignment w:val="baseline"/>
    </w:pPr>
    <w:rPr>
      <w:rFonts w:ascii="Arial Narrow" w:eastAsia="Times New Roman" w:hAnsi="Arial Narrow" w:cs="Times New Roman"/>
      <w:b/>
      <w:color w:val="00008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A56EA"/>
    <w:rPr>
      <w:rFonts w:ascii="Arial Narrow" w:eastAsia="Times New Roman" w:hAnsi="Arial Narrow" w:cs="Times New Roman"/>
      <w:b/>
      <w:color w:val="000080"/>
      <w:sz w:val="28"/>
      <w:szCs w:val="20"/>
    </w:rPr>
  </w:style>
  <w:style w:type="paragraph" w:styleId="BodyText2">
    <w:name w:val="Body Text 2"/>
    <w:basedOn w:val="Normal"/>
    <w:link w:val="BodyText2Char"/>
    <w:rsid w:val="005846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BodyText2Char">
    <w:name w:val="Body Text 2 Char"/>
    <w:basedOn w:val="DefaultParagraphFont"/>
    <w:link w:val="BodyText2"/>
    <w:rsid w:val="00584665"/>
    <w:rPr>
      <w:rFonts w:ascii="Times New Roman" w:eastAsia="Times New Roman" w:hAnsi="Times New Roman" w:cs="Times New Roman"/>
      <w:sz w:val="24"/>
      <w:szCs w:val="24"/>
      <w:lang w:val="sq-AL"/>
    </w:rPr>
  </w:style>
  <w:style w:type="table" w:customStyle="1" w:styleId="TableGrid1">
    <w:name w:val="Table Grid1"/>
    <w:basedOn w:val="TableNormal"/>
    <w:next w:val="TableGrid"/>
    <w:uiPriority w:val="59"/>
    <w:rsid w:val="00617B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17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22C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93D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4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hpresa.zogaj@rks-gov.ne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ashna-k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0FD549BED1441BB9886FAECD7D1C4" ma:contentTypeVersion="0" ma:contentTypeDescription="Create a new document." ma:contentTypeScope="" ma:versionID="0757dbadc1b50058d513cb9231edae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B14152-2548-4251-8BCD-836750F8C5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6A76BE-2A67-499A-932D-FAB77194C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DEC977-1753-4594-9A5C-6069CEDDBE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Valon Loshi</dc:creator>
  <cp:keywords/>
  <dc:description/>
  <cp:lastModifiedBy>Driton Ujkani</cp:lastModifiedBy>
  <cp:revision>2</cp:revision>
  <cp:lastPrinted>2017-04-13T09:35:00Z</cp:lastPrinted>
  <dcterms:created xsi:type="dcterms:W3CDTF">2018-12-06T13:16:00Z</dcterms:created>
  <dcterms:modified xsi:type="dcterms:W3CDTF">2018-12-06T13:16:00Z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0x010100C360FD549BED1441BB9886FAECD7D1C4</vt:lpwstr>
  </property>
</Properties>
</file>