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FE" w:rsidRDefault="00A118FE" w:rsidP="00E94398">
      <w:pPr>
        <w:jc w:val="both"/>
        <w:rPr>
          <w:lang w:val="sq-AL"/>
        </w:rPr>
      </w:pPr>
    </w:p>
    <w:p w:rsidR="00E94398" w:rsidRDefault="00E94398" w:rsidP="00E94398">
      <w:pPr>
        <w:jc w:val="both"/>
        <w:rPr>
          <w:lang w:val="sq-AL"/>
        </w:rPr>
      </w:pPr>
      <w:r>
        <w:rPr>
          <w:lang w:val="sq-AL"/>
        </w:rPr>
        <w:t xml:space="preserve">Duke u bazuar në Ligjin NR. 03/L–149 për Shërbimin Civil të Republikës së Kosovës, Rregulloren Nr. 02/2010 për Procedurat e Rekrutimit në Shërbimin Civil të Republikës së Kosovës, Rregulloren për Organizimin e Brendshëm </w:t>
      </w:r>
      <w:r w:rsidR="00EC7923">
        <w:rPr>
          <w:lang w:val="sq-AL"/>
        </w:rPr>
        <w:t>dhe Sistematizimi i Vendeve të Punës në ASHNA, Agjencia e Shërbimeve të Navigacionit Ajror, shpall këtë:</w:t>
      </w:r>
    </w:p>
    <w:p w:rsidR="0039470E" w:rsidRDefault="0039470E" w:rsidP="000062D0">
      <w:pPr>
        <w:jc w:val="center"/>
        <w:rPr>
          <w:b/>
          <w:sz w:val="24"/>
        </w:rPr>
      </w:pPr>
    </w:p>
    <w:p w:rsidR="00D33876" w:rsidRPr="00573ED5" w:rsidRDefault="000062D0" w:rsidP="008470C9">
      <w:pPr>
        <w:jc w:val="center"/>
        <w:rPr>
          <w:b/>
          <w:sz w:val="28"/>
          <w:szCs w:val="28"/>
        </w:rPr>
      </w:pPr>
      <w:r w:rsidRPr="00573ED5">
        <w:rPr>
          <w:b/>
          <w:sz w:val="28"/>
          <w:szCs w:val="28"/>
        </w:rPr>
        <w:t xml:space="preserve">KONKURS I </w:t>
      </w:r>
      <w:r w:rsidR="00696E05" w:rsidRPr="00573ED5">
        <w:rPr>
          <w:b/>
          <w:sz w:val="28"/>
          <w:szCs w:val="28"/>
        </w:rPr>
        <w:t>JAT</w:t>
      </w:r>
      <w:r w:rsidRPr="00573ED5">
        <w:rPr>
          <w:b/>
          <w:sz w:val="28"/>
          <w:szCs w:val="28"/>
        </w:rPr>
        <w:t>SHËM</w:t>
      </w:r>
    </w:p>
    <w:p w:rsidR="008470C9" w:rsidRDefault="008470C9" w:rsidP="0063775C">
      <w:pPr>
        <w:spacing w:line="360" w:lineRule="auto"/>
        <w:rPr>
          <w:rFonts w:cstheme="minorHAnsi"/>
          <w:b/>
          <w:sz w:val="24"/>
          <w:szCs w:val="24"/>
        </w:rPr>
      </w:pPr>
    </w:p>
    <w:p w:rsidR="000062D0" w:rsidRPr="009B39A6" w:rsidRDefault="009B39A6" w:rsidP="00F9312D">
      <w:pPr>
        <w:spacing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9B39A6">
        <w:rPr>
          <w:rFonts w:cstheme="minorHAnsi"/>
          <w:b/>
          <w:sz w:val="24"/>
          <w:szCs w:val="24"/>
        </w:rPr>
        <w:t>Njësia</w:t>
      </w:r>
      <w:proofErr w:type="spellEnd"/>
      <w:r w:rsidRPr="009B39A6">
        <w:rPr>
          <w:rFonts w:cstheme="minorHAnsi"/>
          <w:b/>
          <w:sz w:val="24"/>
          <w:szCs w:val="24"/>
        </w:rPr>
        <w:t xml:space="preserve"> </w:t>
      </w:r>
      <w:proofErr w:type="spellStart"/>
      <w:r w:rsidRPr="009B39A6">
        <w:rPr>
          <w:rFonts w:cstheme="minorHAnsi"/>
          <w:b/>
          <w:sz w:val="24"/>
          <w:szCs w:val="24"/>
        </w:rPr>
        <w:t>organizative</w:t>
      </w:r>
      <w:proofErr w:type="spellEnd"/>
      <w:r w:rsidR="00617BF6" w:rsidRPr="009B39A6">
        <w:rPr>
          <w:rFonts w:cstheme="minorHAnsi"/>
          <w:b/>
          <w:sz w:val="24"/>
          <w:szCs w:val="24"/>
        </w:rPr>
        <w:t>:</w:t>
      </w:r>
      <w:r w:rsidR="000062D0" w:rsidRPr="009B39A6">
        <w:rPr>
          <w:rFonts w:cstheme="minorHAnsi"/>
          <w:b/>
          <w:sz w:val="24"/>
          <w:szCs w:val="24"/>
        </w:rPr>
        <w:t xml:space="preserve"> </w:t>
      </w:r>
      <w:r w:rsidRPr="009B39A6">
        <w:rPr>
          <w:rFonts w:cstheme="minorHAnsi"/>
          <w:b/>
          <w:sz w:val="24"/>
          <w:szCs w:val="24"/>
        </w:rPr>
        <w:t xml:space="preserve">           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Njësia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Aud</w:t>
      </w:r>
      <w:r w:rsidR="00F81DC8">
        <w:rPr>
          <w:rFonts w:cstheme="minorHAnsi"/>
          <w:b/>
          <w:color w:val="000000"/>
          <w:sz w:val="24"/>
          <w:szCs w:val="24"/>
          <w:shd w:val="clear" w:color="auto" w:fill="FFFFFF"/>
        </w:rPr>
        <w:t>i</w:t>
      </w:r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timit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të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Brendshëm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.</w:t>
      </w:r>
    </w:p>
    <w:p w:rsidR="000062D0" w:rsidRPr="009B39A6" w:rsidRDefault="005735E3" w:rsidP="006507BB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9B39A6">
        <w:rPr>
          <w:rFonts w:cstheme="minorHAnsi"/>
          <w:b/>
          <w:sz w:val="24"/>
          <w:szCs w:val="24"/>
        </w:rPr>
        <w:t>Titulli</w:t>
      </w:r>
      <w:proofErr w:type="spellEnd"/>
      <w:r w:rsidRPr="009B39A6">
        <w:rPr>
          <w:rFonts w:cstheme="minorHAnsi"/>
          <w:b/>
          <w:sz w:val="24"/>
          <w:szCs w:val="24"/>
        </w:rPr>
        <w:t xml:space="preserve"> </w:t>
      </w:r>
      <w:proofErr w:type="spellStart"/>
      <w:r w:rsidRPr="009B39A6">
        <w:rPr>
          <w:rFonts w:cstheme="minorHAnsi"/>
          <w:b/>
          <w:sz w:val="24"/>
          <w:szCs w:val="24"/>
        </w:rPr>
        <w:t>i</w:t>
      </w:r>
      <w:proofErr w:type="spellEnd"/>
      <w:r w:rsidRPr="009B39A6">
        <w:rPr>
          <w:rFonts w:cstheme="minorHAnsi"/>
          <w:b/>
          <w:sz w:val="24"/>
          <w:szCs w:val="24"/>
        </w:rPr>
        <w:t xml:space="preserve"> </w:t>
      </w:r>
      <w:proofErr w:type="spellStart"/>
      <w:r w:rsidR="00617BF6" w:rsidRPr="009B39A6">
        <w:rPr>
          <w:rFonts w:cstheme="minorHAnsi"/>
          <w:b/>
          <w:sz w:val="24"/>
          <w:szCs w:val="24"/>
        </w:rPr>
        <w:t>punës</w:t>
      </w:r>
      <w:proofErr w:type="spellEnd"/>
      <w:r w:rsidR="00617BF6" w:rsidRPr="009B39A6">
        <w:rPr>
          <w:rFonts w:cstheme="minorHAnsi"/>
          <w:b/>
          <w:sz w:val="24"/>
          <w:szCs w:val="24"/>
        </w:rPr>
        <w:t>:</w:t>
      </w:r>
      <w:r w:rsidR="005C6E95" w:rsidRPr="009B39A6">
        <w:rPr>
          <w:rFonts w:cstheme="minorHAnsi"/>
          <w:b/>
          <w:sz w:val="24"/>
          <w:szCs w:val="24"/>
        </w:rPr>
        <w:t xml:space="preserve"> </w:t>
      </w:r>
      <w:r w:rsidR="009B39A6" w:rsidRPr="009B39A6">
        <w:rPr>
          <w:rFonts w:cstheme="minorHAnsi"/>
          <w:b/>
          <w:sz w:val="24"/>
          <w:szCs w:val="24"/>
        </w:rPr>
        <w:t xml:space="preserve">                      </w:t>
      </w:r>
      <w:r w:rsidR="006507BB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Auditor </w:t>
      </w:r>
      <w:proofErr w:type="spellStart"/>
      <w:r w:rsidR="006507BB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i</w:t>
      </w:r>
      <w:proofErr w:type="spellEnd"/>
      <w:r w:rsidR="006507BB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507BB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Brendshëm</w:t>
      </w:r>
      <w:proofErr w:type="spellEnd"/>
      <w:r w:rsidR="006507BB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9B39A6" w:rsidRPr="009B39A6" w:rsidRDefault="009B39A6" w:rsidP="006507BB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9B39A6">
        <w:rPr>
          <w:rFonts w:cstheme="minorHAnsi"/>
          <w:b/>
          <w:sz w:val="24"/>
          <w:szCs w:val="24"/>
        </w:rPr>
        <w:t>Nr.</w:t>
      </w:r>
      <w:r>
        <w:rPr>
          <w:rFonts w:cstheme="minorHAnsi"/>
          <w:b/>
          <w:sz w:val="24"/>
          <w:szCs w:val="24"/>
        </w:rPr>
        <w:t>R</w:t>
      </w:r>
      <w:r w:rsidRPr="009B39A6">
        <w:rPr>
          <w:rFonts w:cstheme="minorHAnsi"/>
          <w:b/>
          <w:sz w:val="24"/>
          <w:szCs w:val="24"/>
        </w:rPr>
        <w:t>eferues</w:t>
      </w:r>
      <w:proofErr w:type="spellEnd"/>
      <w:r w:rsidRPr="009B39A6">
        <w:rPr>
          <w:rFonts w:cstheme="minorHAnsi"/>
          <w:b/>
          <w:sz w:val="24"/>
          <w:szCs w:val="24"/>
        </w:rPr>
        <w:t>:                           ASHNA/REK/022-2019</w:t>
      </w:r>
    </w:p>
    <w:p w:rsidR="009B39A6" w:rsidRPr="009B39A6" w:rsidRDefault="009B39A6" w:rsidP="006507BB">
      <w:pPr>
        <w:jc w:val="both"/>
        <w:rPr>
          <w:rFonts w:cstheme="minorHAnsi"/>
          <w:b/>
          <w:sz w:val="24"/>
          <w:szCs w:val="24"/>
        </w:rPr>
      </w:pPr>
      <w:proofErr w:type="spellStart"/>
      <w:r w:rsidRPr="009B39A6">
        <w:rPr>
          <w:rFonts w:cstheme="minorHAnsi"/>
          <w:b/>
          <w:sz w:val="24"/>
          <w:szCs w:val="24"/>
        </w:rPr>
        <w:t>Numri</w:t>
      </w:r>
      <w:proofErr w:type="spellEnd"/>
      <w:r w:rsidRPr="009B39A6">
        <w:rPr>
          <w:rFonts w:cstheme="minorHAnsi"/>
          <w:b/>
          <w:sz w:val="24"/>
          <w:szCs w:val="24"/>
        </w:rPr>
        <w:t xml:space="preserve"> </w:t>
      </w:r>
      <w:proofErr w:type="spellStart"/>
      <w:r w:rsidR="00F81DC8">
        <w:rPr>
          <w:rFonts w:cstheme="minorHAnsi"/>
          <w:b/>
          <w:sz w:val="24"/>
          <w:szCs w:val="24"/>
        </w:rPr>
        <w:t>i</w:t>
      </w:r>
      <w:proofErr w:type="spellEnd"/>
      <w:r w:rsidRPr="009B39A6">
        <w:rPr>
          <w:rFonts w:cstheme="minorHAnsi"/>
          <w:b/>
          <w:sz w:val="24"/>
          <w:szCs w:val="24"/>
        </w:rPr>
        <w:t xml:space="preserve"> </w:t>
      </w:r>
      <w:proofErr w:type="spellStart"/>
      <w:r w:rsidRPr="009B39A6">
        <w:rPr>
          <w:rFonts w:cstheme="minorHAnsi"/>
          <w:b/>
          <w:sz w:val="24"/>
          <w:szCs w:val="24"/>
        </w:rPr>
        <w:t>vendeve</w:t>
      </w:r>
      <w:proofErr w:type="spellEnd"/>
      <w:r w:rsidRPr="009B39A6">
        <w:rPr>
          <w:rFonts w:cstheme="minorHAnsi"/>
          <w:b/>
          <w:sz w:val="24"/>
          <w:szCs w:val="24"/>
        </w:rPr>
        <w:t xml:space="preserve"> </w:t>
      </w:r>
      <w:proofErr w:type="spellStart"/>
      <w:r w:rsidRPr="009B39A6">
        <w:rPr>
          <w:rFonts w:cstheme="minorHAnsi"/>
          <w:b/>
          <w:sz w:val="24"/>
          <w:szCs w:val="24"/>
        </w:rPr>
        <w:t>të</w:t>
      </w:r>
      <w:proofErr w:type="spellEnd"/>
      <w:r w:rsidRPr="009B39A6">
        <w:rPr>
          <w:rFonts w:cstheme="minorHAnsi"/>
          <w:b/>
          <w:sz w:val="24"/>
          <w:szCs w:val="24"/>
        </w:rPr>
        <w:t xml:space="preserve"> lira:      1</w:t>
      </w:r>
    </w:p>
    <w:p w:rsidR="000062D0" w:rsidRPr="009B39A6" w:rsidRDefault="000062D0" w:rsidP="00F9312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9B39A6">
        <w:rPr>
          <w:rFonts w:cstheme="minorHAnsi"/>
          <w:b/>
          <w:sz w:val="24"/>
          <w:szCs w:val="24"/>
        </w:rPr>
        <w:t>Grada</w:t>
      </w:r>
      <w:proofErr w:type="spellEnd"/>
      <w:r w:rsidRPr="009B39A6">
        <w:rPr>
          <w:rFonts w:cstheme="minorHAnsi"/>
          <w:b/>
          <w:sz w:val="24"/>
          <w:szCs w:val="24"/>
        </w:rPr>
        <w:t xml:space="preserve">: </w:t>
      </w:r>
      <w:r w:rsidR="009B39A6" w:rsidRPr="009B39A6">
        <w:rPr>
          <w:rFonts w:cstheme="minorHAnsi"/>
          <w:b/>
          <w:sz w:val="24"/>
          <w:szCs w:val="24"/>
        </w:rPr>
        <w:t xml:space="preserve">                                    </w:t>
      </w:r>
      <w:r w:rsidR="00AD58B8" w:rsidRPr="009B39A6">
        <w:rPr>
          <w:rFonts w:cstheme="minorHAnsi"/>
          <w:b/>
          <w:sz w:val="24"/>
          <w:szCs w:val="24"/>
        </w:rPr>
        <w:t>ASHNA-</w:t>
      </w:r>
      <w:r w:rsidR="006B34F0" w:rsidRPr="009B39A6">
        <w:rPr>
          <w:rFonts w:cstheme="minorHAnsi"/>
          <w:b/>
          <w:sz w:val="24"/>
          <w:szCs w:val="24"/>
        </w:rPr>
        <w:t>4C</w:t>
      </w:r>
      <w:r w:rsidR="00E60217" w:rsidRPr="009B39A6">
        <w:rPr>
          <w:rFonts w:cstheme="minorHAnsi"/>
          <w:b/>
          <w:sz w:val="24"/>
          <w:szCs w:val="24"/>
        </w:rPr>
        <w:t>;</w:t>
      </w:r>
    </w:p>
    <w:p w:rsidR="00387532" w:rsidRPr="009B39A6" w:rsidRDefault="000062D0" w:rsidP="00F9312D">
      <w:pPr>
        <w:spacing w:after="0"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proofErr w:type="spellStart"/>
      <w:r w:rsidRPr="009B39A6">
        <w:rPr>
          <w:rFonts w:cstheme="minorHAnsi"/>
          <w:b/>
          <w:sz w:val="24"/>
          <w:szCs w:val="24"/>
        </w:rPr>
        <w:t>Në</w:t>
      </w:r>
      <w:r w:rsidR="00B33AA9" w:rsidRPr="009B39A6">
        <w:rPr>
          <w:rFonts w:cstheme="minorHAnsi"/>
          <w:b/>
          <w:sz w:val="24"/>
          <w:szCs w:val="24"/>
        </w:rPr>
        <w:t>punësi</w:t>
      </w:r>
      <w:proofErr w:type="spellEnd"/>
      <w:r w:rsidR="00B33AA9" w:rsidRPr="009B39A6">
        <w:rPr>
          <w:rFonts w:cstheme="minorHAnsi"/>
          <w:b/>
          <w:sz w:val="24"/>
          <w:szCs w:val="24"/>
        </w:rPr>
        <w:t xml:space="preserve"> </w:t>
      </w:r>
      <w:proofErr w:type="spellStart"/>
      <w:r w:rsidR="00B33AA9" w:rsidRPr="009B39A6">
        <w:rPr>
          <w:rFonts w:cstheme="minorHAnsi"/>
          <w:b/>
          <w:sz w:val="24"/>
          <w:szCs w:val="24"/>
        </w:rPr>
        <w:t>raporton</w:t>
      </w:r>
      <w:proofErr w:type="spellEnd"/>
      <w:r w:rsidR="00B9124B" w:rsidRPr="009B39A6">
        <w:rPr>
          <w:rFonts w:cstheme="minorHAnsi"/>
          <w:b/>
          <w:sz w:val="24"/>
          <w:szCs w:val="24"/>
        </w:rPr>
        <w:t xml:space="preserve">: </w:t>
      </w:r>
      <w:r w:rsidR="009B39A6" w:rsidRPr="009B39A6">
        <w:rPr>
          <w:rFonts w:cstheme="minorHAnsi"/>
          <w:b/>
          <w:sz w:val="24"/>
          <w:szCs w:val="24"/>
        </w:rPr>
        <w:t xml:space="preserve">            </w:t>
      </w:r>
      <w:proofErr w:type="spellStart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Drejtor</w:t>
      </w:r>
      <w:proofErr w:type="spellEnd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i</w:t>
      </w:r>
      <w:proofErr w:type="spellEnd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Njësisë</w:t>
      </w:r>
      <w:proofErr w:type="spellEnd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së</w:t>
      </w:r>
      <w:proofErr w:type="spellEnd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Auditimit</w:t>
      </w:r>
      <w:proofErr w:type="spellEnd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të</w:t>
      </w:r>
      <w:proofErr w:type="spellEnd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B34F0"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Brendshëm</w:t>
      </w:r>
      <w:proofErr w:type="spellEnd"/>
    </w:p>
    <w:p w:rsidR="009B39A6" w:rsidRPr="009B39A6" w:rsidRDefault="009B39A6" w:rsidP="00F9312D">
      <w:pPr>
        <w:spacing w:after="0"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Lloji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pozitës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:  </w:t>
      </w:r>
      <w:r w:rsidR="00E93A6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karrierës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– me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afat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të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pacaktuar</w:t>
      </w:r>
      <w:proofErr w:type="spellEnd"/>
    </w:p>
    <w:p w:rsidR="009B39A6" w:rsidRPr="009B39A6" w:rsidRDefault="009B39A6" w:rsidP="00F9312D">
      <w:pPr>
        <w:spacing w:after="0" w:line="360" w:lineRule="auto"/>
        <w:jc w:val="both"/>
        <w:rPr>
          <w:rFonts w:ascii="Helvetica" w:hAnsi="Helvetica" w:cs="Helvetica"/>
          <w:color w:val="000000"/>
          <w:sz w:val="24"/>
          <w:szCs w:val="24"/>
          <w:shd w:val="clear" w:color="auto" w:fill="FFFFFF"/>
        </w:rPr>
      </w:pP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Orari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punës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:</w:t>
      </w:r>
      <w:r w:rsidR="00E93A64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I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plotë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, 40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orë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në</w:t>
      </w:r>
      <w:proofErr w:type="spellEnd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B39A6">
        <w:rPr>
          <w:rFonts w:cstheme="minorHAnsi"/>
          <w:b/>
          <w:color w:val="000000"/>
          <w:sz w:val="24"/>
          <w:szCs w:val="24"/>
          <w:shd w:val="clear" w:color="auto" w:fill="FFFFFF"/>
        </w:rPr>
        <w:t>javë</w:t>
      </w:r>
      <w:proofErr w:type="spellEnd"/>
    </w:p>
    <w:p w:rsidR="009B39A6" w:rsidRPr="00387532" w:rsidRDefault="009B39A6" w:rsidP="00F9312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20D3E" w:rsidRDefault="008470C9" w:rsidP="00A20D3E">
      <w:proofErr w:type="spellStart"/>
      <w:r w:rsidRPr="00A20D3E">
        <w:rPr>
          <w:rFonts w:cstheme="minorHAnsi"/>
          <w:b/>
          <w:bCs/>
          <w:sz w:val="24"/>
          <w:szCs w:val="24"/>
        </w:rPr>
        <w:t>Qëllimi</w:t>
      </w:r>
      <w:proofErr w:type="spellEnd"/>
      <w:r w:rsidRPr="00A20D3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D3E">
        <w:rPr>
          <w:rFonts w:cstheme="minorHAnsi"/>
          <w:b/>
          <w:bCs/>
          <w:sz w:val="24"/>
          <w:szCs w:val="24"/>
        </w:rPr>
        <w:t>i</w:t>
      </w:r>
      <w:proofErr w:type="spellEnd"/>
      <w:r w:rsidRPr="00A20D3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D3E">
        <w:rPr>
          <w:rFonts w:cstheme="minorHAnsi"/>
          <w:b/>
          <w:bCs/>
          <w:sz w:val="24"/>
          <w:szCs w:val="24"/>
        </w:rPr>
        <w:t>vendit</w:t>
      </w:r>
      <w:proofErr w:type="spellEnd"/>
      <w:r w:rsidRPr="00A20D3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D3E">
        <w:rPr>
          <w:rFonts w:cstheme="minorHAnsi"/>
          <w:b/>
          <w:bCs/>
          <w:sz w:val="24"/>
          <w:szCs w:val="24"/>
        </w:rPr>
        <w:t>të</w:t>
      </w:r>
      <w:proofErr w:type="spellEnd"/>
      <w:r w:rsidRPr="00A20D3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A20D3E">
        <w:rPr>
          <w:rFonts w:cstheme="minorHAnsi"/>
          <w:b/>
          <w:bCs/>
          <w:sz w:val="24"/>
          <w:szCs w:val="24"/>
        </w:rPr>
        <w:t>punës</w:t>
      </w:r>
      <w:proofErr w:type="spellEnd"/>
      <w:r w:rsidR="00696E05" w:rsidRPr="00A20D3E">
        <w:rPr>
          <w:rFonts w:cstheme="minorHAnsi"/>
          <w:b/>
          <w:bCs/>
        </w:rPr>
        <w:t xml:space="preserve">: </w:t>
      </w:r>
      <w:r w:rsidR="00211B62" w:rsidRPr="00A20D3E">
        <w:t xml:space="preserve">Brenda </w:t>
      </w:r>
      <w:proofErr w:type="spellStart"/>
      <w:r w:rsidR="00211B62" w:rsidRPr="00A20D3E">
        <w:t>fushës</w:t>
      </w:r>
      <w:proofErr w:type="spellEnd"/>
      <w:r w:rsidR="00211B62" w:rsidRPr="00A20D3E">
        <w:t xml:space="preserve"> </w:t>
      </w:r>
      <w:proofErr w:type="spellStart"/>
      <w:r w:rsidR="00211B62" w:rsidRPr="00A20D3E">
        <w:t>profesionale</w:t>
      </w:r>
      <w:proofErr w:type="spellEnd"/>
      <w:r w:rsidR="00211B62" w:rsidRPr="00A20D3E">
        <w:t xml:space="preserve">, </w:t>
      </w:r>
      <w:proofErr w:type="spellStart"/>
      <w:r w:rsidR="00211B62" w:rsidRPr="00A20D3E">
        <w:t>auditimit</w:t>
      </w:r>
      <w:proofErr w:type="spellEnd"/>
      <w:r w:rsidR="00211B62" w:rsidRPr="00A20D3E">
        <w:t xml:space="preserve"> </w:t>
      </w:r>
      <w:proofErr w:type="spellStart"/>
      <w:r w:rsidR="00211B62" w:rsidRPr="00A20D3E">
        <w:t>të</w:t>
      </w:r>
      <w:proofErr w:type="spellEnd"/>
      <w:r w:rsidR="00211B62" w:rsidRPr="00A20D3E">
        <w:t xml:space="preserve"> </w:t>
      </w:r>
      <w:proofErr w:type="spellStart"/>
      <w:r w:rsidR="00211B62" w:rsidRPr="00A20D3E">
        <w:t>brendshëm</w:t>
      </w:r>
      <w:proofErr w:type="spellEnd"/>
      <w:r w:rsidR="00211B62" w:rsidRPr="00A20D3E">
        <w:t xml:space="preserve">, </w:t>
      </w:r>
      <w:proofErr w:type="spellStart"/>
      <w:r w:rsidR="00211B62" w:rsidRPr="00A20D3E">
        <w:t>aplikon</w:t>
      </w:r>
      <w:proofErr w:type="spellEnd"/>
      <w:r w:rsidR="00211B62" w:rsidRPr="00A20D3E">
        <w:t xml:space="preserve"> </w:t>
      </w:r>
      <w:proofErr w:type="spellStart"/>
      <w:r w:rsidR="00211B62" w:rsidRPr="00A20D3E">
        <w:t>përvojën</w:t>
      </w:r>
      <w:proofErr w:type="spellEnd"/>
      <w:r w:rsidR="00211B62" w:rsidRPr="00A20D3E">
        <w:t xml:space="preserve"> </w:t>
      </w:r>
      <w:proofErr w:type="spellStart"/>
      <w:r w:rsidR="00211B62" w:rsidRPr="00A20D3E">
        <w:t>në</w:t>
      </w:r>
      <w:proofErr w:type="spellEnd"/>
      <w:r w:rsidR="00211B62" w:rsidRPr="00A20D3E">
        <w:t xml:space="preserve"> </w:t>
      </w:r>
      <w:proofErr w:type="spellStart"/>
      <w:r w:rsidR="00211B62" w:rsidRPr="00A20D3E">
        <w:t>kryerjen</w:t>
      </w:r>
      <w:proofErr w:type="spellEnd"/>
      <w:r w:rsidR="00211B62" w:rsidRPr="00A20D3E">
        <w:t xml:space="preserve"> e </w:t>
      </w:r>
      <w:proofErr w:type="spellStart"/>
      <w:r w:rsidR="00211B62" w:rsidRPr="00A20D3E">
        <w:t>auditimit</w:t>
      </w:r>
      <w:proofErr w:type="spellEnd"/>
      <w:r w:rsidR="00211B62" w:rsidRPr="00A20D3E">
        <w:t xml:space="preserve"> </w:t>
      </w:r>
      <w:proofErr w:type="spellStart"/>
      <w:r w:rsidR="00211B62" w:rsidRPr="00A20D3E">
        <w:t>dhe</w:t>
      </w:r>
      <w:proofErr w:type="spellEnd"/>
      <w:r w:rsidR="00211B62" w:rsidRPr="00A20D3E">
        <w:t xml:space="preserve"> </w:t>
      </w:r>
      <w:proofErr w:type="spellStart"/>
      <w:r w:rsidR="00211B62" w:rsidRPr="00A20D3E">
        <w:t>detyrave</w:t>
      </w:r>
      <w:proofErr w:type="spellEnd"/>
      <w:r w:rsidR="00211B62" w:rsidRPr="00A20D3E">
        <w:t xml:space="preserve"> </w:t>
      </w:r>
      <w:proofErr w:type="spellStart"/>
      <w:r w:rsidR="00211B62" w:rsidRPr="00A20D3E">
        <w:t>përkatëse</w:t>
      </w:r>
      <w:proofErr w:type="spellEnd"/>
      <w:r w:rsidR="00211B62" w:rsidRPr="00A20D3E">
        <w:t xml:space="preserve"> </w:t>
      </w:r>
      <w:proofErr w:type="spellStart"/>
      <w:r w:rsidR="00211B62" w:rsidRPr="00A20D3E">
        <w:t>profesionale</w:t>
      </w:r>
      <w:proofErr w:type="spellEnd"/>
      <w:r w:rsidR="00211B62" w:rsidRPr="00A20D3E">
        <w:t xml:space="preserve">, duke </w:t>
      </w:r>
      <w:proofErr w:type="spellStart"/>
      <w:r w:rsidR="00211B62" w:rsidRPr="00A20D3E">
        <w:t>punuar</w:t>
      </w:r>
      <w:proofErr w:type="spellEnd"/>
      <w:r w:rsidR="00211B62" w:rsidRPr="00A20D3E">
        <w:t xml:space="preserve"> </w:t>
      </w:r>
      <w:proofErr w:type="spellStart"/>
      <w:r w:rsidR="00211B62" w:rsidRPr="00A20D3E">
        <w:t>brenda</w:t>
      </w:r>
      <w:proofErr w:type="spellEnd"/>
      <w:r w:rsidR="00211B62" w:rsidRPr="00A20D3E">
        <w:t xml:space="preserve"> </w:t>
      </w:r>
      <w:proofErr w:type="spellStart"/>
      <w:r w:rsidR="00211B62" w:rsidRPr="00A20D3E">
        <w:t>të</w:t>
      </w:r>
      <w:proofErr w:type="spellEnd"/>
      <w:r w:rsidR="00211B62" w:rsidRPr="00A20D3E">
        <w:t xml:space="preserve"> </w:t>
      </w:r>
      <w:proofErr w:type="spellStart"/>
      <w:r w:rsidR="00211B62" w:rsidRPr="00A20D3E">
        <w:t>gjitha</w:t>
      </w:r>
      <w:proofErr w:type="spellEnd"/>
      <w:r w:rsidR="00211B62" w:rsidRPr="00A20D3E">
        <w:t xml:space="preserve"> </w:t>
      </w:r>
      <w:proofErr w:type="spellStart"/>
      <w:r w:rsidR="00211B62" w:rsidRPr="00A20D3E">
        <w:t>ligjeve</w:t>
      </w:r>
      <w:proofErr w:type="spellEnd"/>
      <w:r w:rsidR="00211B62" w:rsidRPr="00A20D3E">
        <w:t xml:space="preserve">, </w:t>
      </w:r>
      <w:proofErr w:type="spellStart"/>
      <w:r w:rsidR="00211B62" w:rsidRPr="00A20D3E">
        <w:t>rregulloreve</w:t>
      </w:r>
      <w:proofErr w:type="spellEnd"/>
      <w:r w:rsidR="00211B62" w:rsidRPr="00A20D3E">
        <w:t xml:space="preserve">, </w:t>
      </w:r>
      <w:proofErr w:type="spellStart"/>
      <w:r w:rsidR="00211B62" w:rsidRPr="00A20D3E">
        <w:t>politikave</w:t>
      </w:r>
      <w:proofErr w:type="spellEnd"/>
      <w:r w:rsidR="00211B62" w:rsidRPr="00A20D3E">
        <w:t xml:space="preserve"> </w:t>
      </w:r>
      <w:proofErr w:type="spellStart"/>
      <w:r w:rsidR="00211B62" w:rsidRPr="00A20D3E">
        <w:t>dhe</w:t>
      </w:r>
      <w:proofErr w:type="spellEnd"/>
      <w:r w:rsidR="00211B62" w:rsidRPr="00A20D3E">
        <w:t xml:space="preserve"> </w:t>
      </w:r>
      <w:proofErr w:type="spellStart"/>
      <w:r w:rsidR="00211B62" w:rsidRPr="00A20D3E">
        <w:t>procedurave</w:t>
      </w:r>
      <w:proofErr w:type="spellEnd"/>
      <w:r w:rsidR="00211B62" w:rsidRPr="00A20D3E">
        <w:t xml:space="preserve"> </w:t>
      </w:r>
      <w:proofErr w:type="spellStart"/>
      <w:r w:rsidR="00211B62" w:rsidRPr="00A20D3E">
        <w:t>në</w:t>
      </w:r>
      <w:proofErr w:type="spellEnd"/>
      <w:r w:rsidR="00211B62" w:rsidRPr="00A20D3E">
        <w:t xml:space="preserve"> </w:t>
      </w:r>
      <w:proofErr w:type="spellStart"/>
      <w:r w:rsidR="00211B62" w:rsidRPr="00A20D3E">
        <w:t>fushën</w:t>
      </w:r>
      <w:proofErr w:type="spellEnd"/>
      <w:r w:rsidR="00211B62" w:rsidRPr="00A20D3E">
        <w:t xml:space="preserve"> e </w:t>
      </w:r>
      <w:proofErr w:type="spellStart"/>
      <w:r w:rsidR="00211B62" w:rsidRPr="00A20D3E">
        <w:t>auditimit</w:t>
      </w:r>
      <w:proofErr w:type="spellEnd"/>
      <w:r w:rsidR="00211B62" w:rsidRPr="00A20D3E">
        <w:t xml:space="preserve"> </w:t>
      </w:r>
      <w:proofErr w:type="spellStart"/>
      <w:r w:rsidR="00211B62" w:rsidRPr="00A20D3E">
        <w:t>të</w:t>
      </w:r>
      <w:proofErr w:type="spellEnd"/>
      <w:r w:rsidR="00211B62" w:rsidRPr="00A20D3E">
        <w:t xml:space="preserve"> </w:t>
      </w:r>
      <w:proofErr w:type="spellStart"/>
      <w:r w:rsidR="00211B62" w:rsidRPr="00A20D3E">
        <w:t>brendshëm</w:t>
      </w:r>
      <w:proofErr w:type="spellEnd"/>
      <w:r w:rsidR="00211B62" w:rsidRPr="00A20D3E">
        <w:t xml:space="preserve">. </w:t>
      </w:r>
      <w:proofErr w:type="spellStart"/>
      <w:r w:rsidR="00211B62" w:rsidRPr="00A20D3E">
        <w:t>Punon</w:t>
      </w:r>
      <w:proofErr w:type="spellEnd"/>
      <w:r w:rsidR="00211B62" w:rsidRPr="00A20D3E">
        <w:t xml:space="preserve"> pa </w:t>
      </w:r>
      <w:proofErr w:type="spellStart"/>
      <w:r w:rsidR="00211B62" w:rsidRPr="00A20D3E">
        <w:t>mbikëqyrje</w:t>
      </w:r>
      <w:proofErr w:type="spellEnd"/>
      <w:r w:rsidR="00211B62" w:rsidRPr="00A20D3E">
        <w:t xml:space="preserve"> </w:t>
      </w:r>
      <w:proofErr w:type="spellStart"/>
      <w:r w:rsidR="00211B62" w:rsidRPr="00A20D3E">
        <w:t>të</w:t>
      </w:r>
      <w:proofErr w:type="spellEnd"/>
      <w:r w:rsidR="00211B62" w:rsidRPr="00A20D3E">
        <w:t xml:space="preserve"> </w:t>
      </w:r>
      <w:proofErr w:type="spellStart"/>
      <w:r w:rsidR="00211B62" w:rsidRPr="00A20D3E">
        <w:t>afërt</w:t>
      </w:r>
      <w:proofErr w:type="spellEnd"/>
      <w:r w:rsidR="00211B62" w:rsidRPr="00A20D3E">
        <w:t xml:space="preserve"> </w:t>
      </w:r>
      <w:proofErr w:type="spellStart"/>
      <w:r w:rsidR="00211B62" w:rsidRPr="00A20D3E">
        <w:t>dhe</w:t>
      </w:r>
      <w:proofErr w:type="spellEnd"/>
      <w:r w:rsidR="00211B62" w:rsidRPr="00A20D3E">
        <w:t xml:space="preserve"> </w:t>
      </w:r>
      <w:proofErr w:type="spellStart"/>
      <w:r w:rsidR="00211B62" w:rsidRPr="00A20D3E">
        <w:t>brenda</w:t>
      </w:r>
      <w:proofErr w:type="spellEnd"/>
      <w:r w:rsidR="00211B62" w:rsidRPr="00A20D3E">
        <w:t xml:space="preserve"> </w:t>
      </w:r>
      <w:proofErr w:type="spellStart"/>
      <w:r w:rsidR="00211B62" w:rsidRPr="00A20D3E">
        <w:t>afateve</w:t>
      </w:r>
      <w:proofErr w:type="spellEnd"/>
      <w:r w:rsidR="00211B62" w:rsidRPr="00A20D3E">
        <w:t xml:space="preserve"> </w:t>
      </w:r>
      <w:proofErr w:type="spellStart"/>
      <w:r w:rsidR="00211B62" w:rsidRPr="00A20D3E">
        <w:t>të</w:t>
      </w:r>
      <w:proofErr w:type="spellEnd"/>
      <w:r w:rsidR="00211B62" w:rsidRPr="00A20D3E">
        <w:t xml:space="preserve"> </w:t>
      </w:r>
      <w:proofErr w:type="spellStart"/>
      <w:r w:rsidR="00211B62" w:rsidRPr="00A20D3E">
        <w:t>caktuara</w:t>
      </w:r>
      <w:proofErr w:type="spellEnd"/>
      <w:r w:rsidR="00211B62" w:rsidRPr="00A20D3E">
        <w:t xml:space="preserve"> </w:t>
      </w:r>
      <w:proofErr w:type="spellStart"/>
      <w:r w:rsidR="00211B62" w:rsidRPr="00A20D3E">
        <w:t>kohore</w:t>
      </w:r>
      <w:proofErr w:type="spellEnd"/>
      <w:r w:rsidR="00211B62" w:rsidRPr="00A20D3E">
        <w:t>.</w:t>
      </w:r>
    </w:p>
    <w:p w:rsidR="00A20D3E" w:rsidRPr="00A20D3E" w:rsidRDefault="00A20D3E" w:rsidP="00A20D3E"/>
    <w:p w:rsidR="00EC7923" w:rsidRPr="00B9124B" w:rsidRDefault="00AA56EA" w:rsidP="00F9312D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proofErr w:type="spellStart"/>
      <w:r w:rsidRPr="00B9124B">
        <w:rPr>
          <w:rFonts w:cstheme="minorHAnsi"/>
          <w:b/>
          <w:sz w:val="24"/>
          <w:szCs w:val="24"/>
        </w:rPr>
        <w:t>Detyrat</w:t>
      </w:r>
      <w:proofErr w:type="spellEnd"/>
      <w:r w:rsidRPr="00B9124B">
        <w:rPr>
          <w:rFonts w:cstheme="minorHAnsi"/>
          <w:b/>
          <w:sz w:val="24"/>
          <w:szCs w:val="24"/>
        </w:rPr>
        <w:t xml:space="preserve"> </w:t>
      </w:r>
      <w:proofErr w:type="spellStart"/>
      <w:r w:rsidRPr="00B9124B">
        <w:rPr>
          <w:rFonts w:cstheme="minorHAnsi"/>
          <w:b/>
          <w:sz w:val="24"/>
          <w:szCs w:val="24"/>
        </w:rPr>
        <w:t>kryesore</w:t>
      </w:r>
      <w:proofErr w:type="spellEnd"/>
      <w:r w:rsidRPr="00B9124B">
        <w:rPr>
          <w:rFonts w:cstheme="minorHAnsi"/>
          <w:b/>
          <w:sz w:val="24"/>
          <w:szCs w:val="24"/>
        </w:rPr>
        <w:t>:</w:t>
      </w:r>
      <w:r w:rsidR="00573ED5" w:rsidRPr="00B9124B">
        <w:rPr>
          <w:rFonts w:cstheme="minorHAnsi"/>
          <w:b/>
          <w:sz w:val="24"/>
          <w:szCs w:val="24"/>
        </w:rPr>
        <w:t xml:space="preserve"> </w:t>
      </w:r>
    </w:p>
    <w:p w:rsidR="00573ED5" w:rsidRPr="00E93A64" w:rsidRDefault="009B39A6" w:rsidP="009B39A6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</w:pP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Në bashkëpunim me mbikëqyrësin merr pjesë në hartimin e planit të au</w:t>
      </w:r>
      <w:r w:rsidR="00E76AB3"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ditimit dhe miraton planet dhe afatet për berjen e auditimeve edhe sherbimeve perkatese 20% ;</w:t>
      </w:r>
    </w:p>
    <w:p w:rsidR="00E76AB3" w:rsidRPr="00E93A64" w:rsidRDefault="00E76AB3" w:rsidP="00E76AB3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</w:pP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Kryen/udhëheq auditime, përfshirë intervista hyrëse me sektorin që auditohet, interviston stafin, merr dhe analizon dokumentacionin përkatës dhe regjistron të gjeturat 15</w:t>
      </w:r>
      <w:r w:rsidR="00E93A64"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%</w:t>
      </w:r>
    </w:p>
    <w:p w:rsidR="00E76AB3" w:rsidRPr="00E93A64" w:rsidRDefault="00E76AB3" w:rsidP="00E76AB3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</w:pP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Përgatit draft raportin, diskuton me mbikëqyrësin dhe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 xml:space="preserve"> bënë intervistën përfundimtare </w:t>
      </w: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15</w:t>
      </w:r>
      <w:r w:rsidR="00E93A64"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%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;</w:t>
      </w:r>
    </w:p>
    <w:p w:rsidR="00E76AB3" w:rsidRPr="00E93A64" w:rsidRDefault="00E76AB3" w:rsidP="00E76AB3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</w:pP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Harton raportin final, me rekomandimet adekuate, finalizon dosjen e auditim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 xml:space="preserve">it, dhe dorëzon atë për arkivim </w:t>
      </w: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15</w:t>
      </w:r>
      <w:r w:rsidR="00E93A64"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%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;</w:t>
      </w:r>
    </w:p>
    <w:p w:rsidR="00E76AB3" w:rsidRPr="00E93A64" w:rsidRDefault="00E76AB3" w:rsidP="00E76AB3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</w:pP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lastRenderedPageBreak/>
        <w:t>Monitoron zbatimin e rekomandimeve nga ana e instituci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 xml:space="preserve">oneve dhe njësive organizative </w:t>
      </w: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10</w:t>
      </w:r>
      <w:r w:rsidR="00E93A64"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%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;</w:t>
      </w:r>
    </w:p>
    <w:p w:rsidR="00E76AB3" w:rsidRPr="00E93A64" w:rsidRDefault="00E76AB3" w:rsidP="00E76AB3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</w:pP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Ofron udhëzime për stafin e nivelit më të ulët në njësinë e auditimit të brendshëm për ekzekutimin e detyrav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 xml:space="preserve">e dhe përgjegjësive të tyre </w:t>
      </w: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10</w:t>
      </w:r>
      <w:r w:rsidR="00E93A64"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%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;</w:t>
      </w:r>
    </w:p>
    <w:p w:rsidR="00E76AB3" w:rsidRPr="00E93A64" w:rsidRDefault="00E76AB3" w:rsidP="00E76AB3">
      <w:pPr>
        <w:pStyle w:val="Default"/>
        <w:numPr>
          <w:ilvl w:val="0"/>
          <w:numId w:val="19"/>
        </w:numPr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 xml:space="preserve"> Ofron këshilla për çështje të auditimit të brendshëm brend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 xml:space="preserve">a institucionit, sipas nevojës </w:t>
      </w:r>
      <w:r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10</w:t>
      </w:r>
      <w:r w:rsidR="00E93A64"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%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;</w:t>
      </w:r>
    </w:p>
    <w:p w:rsidR="00573ED5" w:rsidRPr="00A20D3E" w:rsidRDefault="00E76AB3" w:rsidP="00573ED5">
      <w:pPr>
        <w:pStyle w:val="Default"/>
        <w:numPr>
          <w:ilvl w:val="0"/>
          <w:numId w:val="19"/>
        </w:numPr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E93A64">
        <w:rPr>
          <w:rFonts w:asciiTheme="minorHAnsi" w:hAnsiTheme="minorHAnsi" w:cstheme="minorHAnsi"/>
          <w:bCs/>
          <w:sz w:val="22"/>
          <w:szCs w:val="22"/>
          <w:lang w:val="sq-AL"/>
        </w:rPr>
        <w:t>Koordinon punën me pjesët tjera të institucionit dhe komunikon me auto</w:t>
      </w:r>
      <w:r w:rsidR="00E93A64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ritetet e jashtme sipas nevojës </w:t>
      </w:r>
      <w:r w:rsidRPr="00E93A64">
        <w:rPr>
          <w:rFonts w:asciiTheme="minorHAnsi" w:hAnsiTheme="minorHAnsi" w:cstheme="minorHAnsi"/>
          <w:bCs/>
          <w:sz w:val="22"/>
          <w:szCs w:val="22"/>
          <w:lang w:val="sq-AL"/>
        </w:rPr>
        <w:t>5</w:t>
      </w:r>
      <w:r w:rsidR="00E93A64" w:rsidRP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%</w:t>
      </w:r>
      <w:r w:rsidR="00E93A64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>.</w:t>
      </w:r>
    </w:p>
    <w:p w:rsidR="00573ED5" w:rsidRPr="00B9124B" w:rsidRDefault="00573ED5" w:rsidP="00573E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8470C9" w:rsidRPr="00B9124B" w:rsidRDefault="00EE503B" w:rsidP="00F931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proofErr w:type="spellStart"/>
      <w:r w:rsidRPr="00B9124B">
        <w:rPr>
          <w:rFonts w:cstheme="minorHAnsi"/>
          <w:b/>
          <w:color w:val="000000"/>
          <w:sz w:val="24"/>
          <w:szCs w:val="24"/>
        </w:rPr>
        <w:t>Shkathtësitë</w:t>
      </w:r>
      <w:proofErr w:type="spellEnd"/>
      <w:r w:rsidR="008470C9" w:rsidRPr="00B9124B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8470C9" w:rsidRPr="00B9124B" w:rsidRDefault="008470C9" w:rsidP="00F931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:rsidR="001179F1" w:rsidRDefault="00454111" w:rsidP="00A20D3E">
      <w:pPr>
        <w:numPr>
          <w:ilvl w:val="0"/>
          <w:numId w:val="20"/>
        </w:numPr>
        <w:contextualSpacing/>
        <w:jc w:val="both"/>
        <w:rPr>
          <w:rFonts w:cstheme="minorHAnsi"/>
          <w:lang w:val="sq-AL"/>
        </w:rPr>
      </w:pPr>
      <w:r w:rsidRPr="00454111">
        <w:rPr>
          <w:rFonts w:cstheme="minorHAnsi"/>
          <w:lang w:val="sq-AL"/>
        </w:rPr>
        <w:t>Njohuri dhe përvojë substanciale në fushën e auditimeve</w:t>
      </w:r>
    </w:p>
    <w:p w:rsidR="001179F1" w:rsidRDefault="001179F1" w:rsidP="00A20D3E">
      <w:pPr>
        <w:numPr>
          <w:ilvl w:val="0"/>
          <w:numId w:val="20"/>
        </w:numPr>
        <w:contextualSpacing/>
        <w:jc w:val="both"/>
        <w:rPr>
          <w:rFonts w:cstheme="minorHAnsi"/>
          <w:lang w:val="sq-AL"/>
        </w:rPr>
      </w:pPr>
      <w:r w:rsidRPr="001179F1">
        <w:rPr>
          <w:rFonts w:cstheme="minorHAnsi"/>
          <w:lang w:val="sq-AL"/>
        </w:rPr>
        <w:t>Njohuri të ligjeve dhe rregulloreve të aplikueshme</w:t>
      </w:r>
    </w:p>
    <w:p w:rsidR="001179F1" w:rsidRDefault="001179F1" w:rsidP="00A20D3E">
      <w:pPr>
        <w:numPr>
          <w:ilvl w:val="0"/>
          <w:numId w:val="20"/>
        </w:numPr>
        <w:contextualSpacing/>
        <w:jc w:val="both"/>
        <w:rPr>
          <w:rFonts w:cstheme="minorHAnsi"/>
          <w:lang w:val="sq-AL"/>
        </w:rPr>
      </w:pPr>
      <w:r w:rsidRPr="001179F1">
        <w:rPr>
          <w:rFonts w:cstheme="minorHAnsi"/>
          <w:lang w:val="sq-AL"/>
        </w:rPr>
        <w:t>Shkathtësi në komunikim planifikim të punës dhe udhëheqje të ekipit</w:t>
      </w:r>
    </w:p>
    <w:p w:rsidR="001179F1" w:rsidRDefault="001179F1" w:rsidP="00A20D3E">
      <w:pPr>
        <w:numPr>
          <w:ilvl w:val="0"/>
          <w:numId w:val="20"/>
        </w:numPr>
        <w:contextualSpacing/>
        <w:jc w:val="both"/>
        <w:rPr>
          <w:rFonts w:cstheme="minorHAnsi"/>
          <w:lang w:val="sq-AL"/>
        </w:rPr>
      </w:pPr>
      <w:r w:rsidRPr="001179F1">
        <w:rPr>
          <w:rFonts w:cstheme="minorHAnsi"/>
          <w:lang w:val="sq-AL"/>
        </w:rPr>
        <w:t>Shkathtësi hulumtuese, analitike, vlerësuese dhe formulim të rekomandim dhe keshillave profesionale.</w:t>
      </w:r>
    </w:p>
    <w:p w:rsidR="001179F1" w:rsidRPr="001179F1" w:rsidRDefault="001179F1" w:rsidP="00A20D3E">
      <w:pPr>
        <w:numPr>
          <w:ilvl w:val="0"/>
          <w:numId w:val="20"/>
        </w:numPr>
        <w:contextualSpacing/>
        <w:jc w:val="both"/>
        <w:rPr>
          <w:rFonts w:cstheme="minorHAnsi"/>
          <w:lang w:val="sq-AL"/>
        </w:rPr>
      </w:pPr>
      <w:proofErr w:type="spellStart"/>
      <w:r w:rsidRPr="001179F1">
        <w:rPr>
          <w:rFonts w:cstheme="minorHAnsi"/>
        </w:rPr>
        <w:t>Shkathtësi</w:t>
      </w:r>
      <w:proofErr w:type="spellEnd"/>
      <w:r w:rsidRPr="001179F1">
        <w:rPr>
          <w:rFonts w:cstheme="minorHAnsi"/>
        </w:rPr>
        <w:t xml:space="preserve"> </w:t>
      </w:r>
      <w:proofErr w:type="spellStart"/>
      <w:r w:rsidRPr="001179F1">
        <w:rPr>
          <w:rFonts w:cstheme="minorHAnsi"/>
        </w:rPr>
        <w:t>kompjuterike</w:t>
      </w:r>
      <w:proofErr w:type="spellEnd"/>
      <w:r w:rsidRPr="001179F1">
        <w:rPr>
          <w:rFonts w:cstheme="minorHAnsi"/>
        </w:rPr>
        <w:t xml:space="preserve"> </w:t>
      </w:r>
      <w:proofErr w:type="spellStart"/>
      <w:r w:rsidRPr="001179F1">
        <w:rPr>
          <w:rFonts w:cstheme="minorHAnsi"/>
        </w:rPr>
        <w:t>në</w:t>
      </w:r>
      <w:proofErr w:type="spellEnd"/>
      <w:r w:rsidRPr="001179F1">
        <w:rPr>
          <w:rFonts w:cstheme="minorHAnsi"/>
        </w:rPr>
        <w:t xml:space="preserve"> </w:t>
      </w:r>
      <w:proofErr w:type="spellStart"/>
      <w:r w:rsidRPr="001179F1">
        <w:rPr>
          <w:rFonts w:cstheme="minorHAnsi"/>
        </w:rPr>
        <w:t>aplikacione</w:t>
      </w:r>
      <w:proofErr w:type="spellEnd"/>
      <w:r w:rsidRPr="001179F1">
        <w:rPr>
          <w:rFonts w:cstheme="minorHAnsi"/>
        </w:rPr>
        <w:t xml:space="preserve"> </w:t>
      </w:r>
      <w:proofErr w:type="spellStart"/>
      <w:r w:rsidRPr="001179F1">
        <w:rPr>
          <w:rFonts w:cstheme="minorHAnsi"/>
        </w:rPr>
        <w:t>të</w:t>
      </w:r>
      <w:proofErr w:type="spellEnd"/>
      <w:r w:rsidRPr="001179F1">
        <w:rPr>
          <w:rFonts w:cstheme="minorHAnsi"/>
        </w:rPr>
        <w:t xml:space="preserve"> </w:t>
      </w:r>
      <w:proofErr w:type="spellStart"/>
      <w:r w:rsidRPr="001179F1">
        <w:rPr>
          <w:rFonts w:cstheme="minorHAnsi"/>
        </w:rPr>
        <w:t>programeve</w:t>
      </w:r>
      <w:proofErr w:type="spellEnd"/>
      <w:r w:rsidRPr="001179F1">
        <w:rPr>
          <w:rFonts w:cstheme="minorHAnsi"/>
        </w:rPr>
        <w:t xml:space="preserve"> (Word, Excel, P</w:t>
      </w:r>
      <w:r>
        <w:rPr>
          <w:rFonts w:cstheme="minorHAnsi"/>
        </w:rPr>
        <w:t>oint, Access).</w:t>
      </w:r>
    </w:p>
    <w:p w:rsidR="001179F1" w:rsidRDefault="001179F1" w:rsidP="00F9312D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val="sq-AL" w:eastAsia="en-US"/>
        </w:rPr>
      </w:pPr>
    </w:p>
    <w:p w:rsidR="00EE503B" w:rsidRDefault="00EE503B" w:rsidP="00F9312D">
      <w:pPr>
        <w:pStyle w:val="Default"/>
        <w:jc w:val="both"/>
        <w:rPr>
          <w:rFonts w:asciiTheme="minorHAnsi" w:eastAsiaTheme="minorHAnsi" w:hAnsiTheme="minorHAnsi" w:cstheme="minorHAnsi"/>
          <w:b/>
          <w:bCs/>
          <w:lang w:val="en-US" w:eastAsia="en-US"/>
        </w:rPr>
      </w:pPr>
      <w:proofErr w:type="spellStart"/>
      <w:r w:rsidRPr="00B9124B">
        <w:rPr>
          <w:rFonts w:asciiTheme="minorHAnsi" w:eastAsiaTheme="minorHAnsi" w:hAnsiTheme="minorHAnsi" w:cstheme="minorHAnsi"/>
          <w:b/>
          <w:bCs/>
          <w:lang w:val="en-US" w:eastAsia="en-US"/>
        </w:rPr>
        <w:t>Edukimi</w:t>
      </w:r>
      <w:proofErr w:type="spellEnd"/>
      <w:r w:rsidRPr="00B9124B">
        <w:rPr>
          <w:rFonts w:asciiTheme="minorHAnsi" w:eastAsiaTheme="minorHAnsi" w:hAnsiTheme="minorHAnsi" w:cstheme="minorHAnsi"/>
          <w:b/>
          <w:bCs/>
          <w:lang w:val="en-US" w:eastAsia="en-US"/>
        </w:rPr>
        <w:t xml:space="preserve"> </w:t>
      </w:r>
    </w:p>
    <w:p w:rsidR="00F81DC8" w:rsidRDefault="00F81DC8" w:rsidP="00F9312D">
      <w:pPr>
        <w:pStyle w:val="Default"/>
        <w:jc w:val="both"/>
        <w:rPr>
          <w:rFonts w:asciiTheme="minorHAnsi" w:eastAsiaTheme="minorHAnsi" w:hAnsiTheme="minorHAnsi" w:cstheme="minorHAnsi"/>
          <w:b/>
          <w:bCs/>
          <w:lang w:val="en-US" w:eastAsia="en-US"/>
        </w:rPr>
      </w:pPr>
    </w:p>
    <w:p w:rsidR="00EE503B" w:rsidRPr="00A20D3E" w:rsidRDefault="00F81DC8" w:rsidP="00A20D3E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F81DC8">
        <w:rPr>
          <w:rFonts w:asciiTheme="minorHAnsi" w:hAnsiTheme="minorHAnsi" w:cstheme="minorHAnsi"/>
          <w:bCs/>
          <w:sz w:val="22"/>
          <w:szCs w:val="22"/>
          <w:lang w:val="sq-AL"/>
        </w:rPr>
        <w:t>Të ketë kryer me sukses trajnimin rigoroz profesional dhe testimin për auditor të b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rendshëm,të jetë i certifikuar, </w:t>
      </w:r>
      <w:r w:rsidRPr="00F81DC8">
        <w:rPr>
          <w:rFonts w:asciiTheme="minorHAnsi" w:hAnsiTheme="minorHAnsi" w:cstheme="minorHAnsi"/>
          <w:bCs/>
          <w:sz w:val="22"/>
          <w:szCs w:val="22"/>
          <w:lang w:val="sq-AL"/>
        </w:rPr>
        <w:t>të jetë i licencuar, të zhvilloj vazhdimisht njohuritë, shkathtësitë, aftësitë profesiona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le për të ruajtur licencën për </w:t>
      </w:r>
      <w:r w:rsidRPr="00F81DC8">
        <w:rPr>
          <w:rFonts w:asciiTheme="minorHAnsi" w:hAnsiTheme="minorHAnsi" w:cstheme="minorHAnsi"/>
          <w:bCs/>
          <w:sz w:val="22"/>
          <w:szCs w:val="22"/>
          <w:lang w:val="sq-AL"/>
        </w:rPr>
        <w:t>auditor të brendshëm dhe ruajtjen e licencimit duke marrë pjesë në trajnime në mini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mum 30 orë brenda vitit si dhe </w:t>
      </w:r>
      <w:r w:rsidRPr="00F81D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të ruajnë certifikimin e tyre profesional në fusha të ndryshme të sistemit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të kontrollit të brendshëm si: </w:t>
      </w:r>
      <w:r w:rsidRPr="00F81DC8">
        <w:rPr>
          <w:rFonts w:asciiTheme="minorHAnsi" w:hAnsiTheme="minorHAnsi" w:cstheme="minorHAnsi"/>
          <w:bCs/>
          <w:sz w:val="22"/>
          <w:szCs w:val="22"/>
          <w:lang w:val="sq-AL"/>
        </w:rPr>
        <w:t>auditim të brendshëm, kontabilitet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, financa, menaxhim në sektorin.</w:t>
      </w:r>
    </w:p>
    <w:p w:rsidR="00B9124B" w:rsidRPr="00B9124B" w:rsidRDefault="00B9124B" w:rsidP="00F9312D">
      <w:pPr>
        <w:pStyle w:val="Defaul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:rsidR="00085876" w:rsidRDefault="00CF16D9" w:rsidP="00F9312D">
      <w:pPr>
        <w:pStyle w:val="Default"/>
        <w:jc w:val="both"/>
        <w:rPr>
          <w:rFonts w:asciiTheme="minorHAnsi" w:hAnsiTheme="minorHAnsi" w:cstheme="minorHAnsi"/>
          <w:b/>
          <w:bCs/>
          <w:lang w:val="sq-AL"/>
        </w:rPr>
      </w:pPr>
      <w:r>
        <w:rPr>
          <w:rFonts w:asciiTheme="minorHAnsi" w:hAnsiTheme="minorHAnsi" w:cstheme="minorHAnsi"/>
          <w:b/>
          <w:bCs/>
          <w:lang w:val="sq-AL"/>
        </w:rPr>
        <w:t>Kualifikimi</w:t>
      </w:r>
    </w:p>
    <w:p w:rsidR="00CF16D9" w:rsidRDefault="00CF16D9" w:rsidP="00F9312D">
      <w:pPr>
        <w:pStyle w:val="Default"/>
        <w:jc w:val="both"/>
        <w:rPr>
          <w:rFonts w:asciiTheme="minorHAnsi" w:hAnsiTheme="minorHAnsi" w:cstheme="minorHAnsi"/>
          <w:b/>
          <w:bCs/>
          <w:lang w:val="sq-AL"/>
        </w:rPr>
      </w:pPr>
    </w:p>
    <w:p w:rsidR="00085876" w:rsidRPr="00A20D3E" w:rsidRDefault="00CF16D9" w:rsidP="00A20D3E">
      <w:pPr>
        <w:pStyle w:val="ListParagraph"/>
        <w:numPr>
          <w:ilvl w:val="0"/>
          <w:numId w:val="21"/>
        </w:numPr>
        <w:rPr>
          <w:rFonts w:eastAsia="Times New Roman" w:cstheme="minorHAnsi"/>
          <w:bCs/>
          <w:color w:val="000000"/>
          <w:lang w:val="sq-AL" w:eastAsia="hr-HR"/>
        </w:rPr>
      </w:pPr>
      <w:r w:rsidRPr="00A20D3E">
        <w:rPr>
          <w:rFonts w:eastAsia="Times New Roman" w:cstheme="minorHAnsi"/>
          <w:bCs/>
          <w:color w:val="000000"/>
          <w:lang w:val="sq-AL" w:eastAsia="hr-HR"/>
        </w:rPr>
        <w:t>Diplomë universitare ekonomi, administratë publike, financa publike, kontabilitet apo juridik, minimum 3 vite përvojë pune profesionale.</w:t>
      </w:r>
    </w:p>
    <w:p w:rsidR="00584665" w:rsidRPr="00B9124B" w:rsidRDefault="00584665" w:rsidP="00F9312D">
      <w:pPr>
        <w:pStyle w:val="Default"/>
        <w:jc w:val="both"/>
        <w:rPr>
          <w:rFonts w:asciiTheme="minorHAnsi" w:hAnsiTheme="minorHAnsi" w:cstheme="minorHAnsi"/>
          <w:b/>
          <w:bCs/>
          <w:lang w:val="sq-AL"/>
        </w:rPr>
      </w:pPr>
      <w:r w:rsidRPr="00B9124B">
        <w:rPr>
          <w:rFonts w:asciiTheme="minorHAnsi" w:hAnsiTheme="minorHAnsi" w:cstheme="minorHAnsi"/>
          <w:b/>
          <w:bCs/>
          <w:lang w:val="sq-AL"/>
        </w:rPr>
        <w:t xml:space="preserve">Marrja dhe dorëzimi i aplikacioneve: </w:t>
      </w:r>
    </w:p>
    <w:p w:rsidR="00306041" w:rsidRPr="00B9124B" w:rsidRDefault="00306041" w:rsidP="00F9312D">
      <w:pPr>
        <w:pStyle w:val="Default"/>
        <w:jc w:val="both"/>
        <w:rPr>
          <w:rFonts w:asciiTheme="minorHAnsi" w:hAnsiTheme="minorHAnsi" w:cstheme="minorHAnsi"/>
          <w:b/>
          <w:bCs/>
          <w:szCs w:val="20"/>
          <w:lang w:val="sq-AL"/>
        </w:rPr>
      </w:pPr>
    </w:p>
    <w:p w:rsidR="00A118FE" w:rsidRPr="00B9124B" w:rsidRDefault="00643553" w:rsidP="00F931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B9124B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Sistemin për Menaxhimin e Dokumenteve (SMD) ose </w:t>
      </w:r>
    </w:p>
    <w:p w:rsidR="0063775C" w:rsidRPr="00B9124B" w:rsidRDefault="00643553" w:rsidP="00F931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B9124B">
        <w:rPr>
          <w:rFonts w:asciiTheme="minorHAnsi" w:hAnsiTheme="minorHAnsi" w:cstheme="minorHAnsi"/>
          <w:bCs/>
          <w:sz w:val="22"/>
          <w:szCs w:val="22"/>
          <w:lang w:val="sq-AL"/>
        </w:rPr>
        <w:t>të ASHNA-së</w:t>
      </w:r>
      <w:r w:rsidR="001650DC" w:rsidRPr="00B9124B">
        <w:rPr>
          <w:rFonts w:asciiTheme="minorHAnsi" w:hAnsiTheme="minorHAnsi" w:cstheme="minorHAnsi"/>
          <w:bCs/>
          <w:sz w:val="22"/>
          <w:szCs w:val="22"/>
          <w:lang w:val="sq-AL"/>
        </w:rPr>
        <w:t>,</w:t>
      </w:r>
      <w:r w:rsidRPr="00B9124B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BNJ-së</w:t>
      </w:r>
      <w:r w:rsidR="0063775C" w:rsidRPr="00B9124B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B9124B" w:rsidRDefault="00643553" w:rsidP="00F931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B9124B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7D4C51" w:rsidRPr="00B9124B" w:rsidRDefault="00643553" w:rsidP="00F931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B9124B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Konkursi është i hapur </w:t>
      </w:r>
      <w:r w:rsidR="00573ED5" w:rsidRPr="00B9124B">
        <w:rPr>
          <w:rFonts w:asciiTheme="minorHAnsi" w:hAnsiTheme="minorHAnsi" w:cstheme="minorHAnsi"/>
          <w:bCs/>
          <w:sz w:val="22"/>
          <w:szCs w:val="22"/>
          <w:lang w:val="sq-AL"/>
        </w:rPr>
        <w:t>15</w:t>
      </w:r>
      <w:r w:rsidRPr="00B9124B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</w:t>
      </w:r>
      <w:r w:rsidR="00F9312D" w:rsidRPr="00B9124B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 w:rsidRPr="00B9124B">
        <w:rPr>
          <w:rFonts w:asciiTheme="minorHAnsi" w:hAnsiTheme="minorHAnsi" w:cstheme="minorHAnsi"/>
          <w:bCs/>
          <w:sz w:val="22"/>
          <w:szCs w:val="22"/>
          <w:lang w:val="sq-AL"/>
        </w:rPr>
        <w:t>(</w:t>
      </w:r>
      <w:r w:rsidR="00423432">
        <w:rPr>
          <w:rFonts w:asciiTheme="minorHAnsi" w:hAnsiTheme="minorHAnsi" w:cstheme="minorHAnsi"/>
          <w:b/>
          <w:bCs/>
          <w:sz w:val="22"/>
          <w:szCs w:val="22"/>
          <w:lang w:val="sq-AL"/>
        </w:rPr>
        <w:t>04</w:t>
      </w:r>
      <w:r w:rsidR="007A302D"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>.</w:t>
      </w:r>
      <w:r w:rsidR="001C1CAA"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>0</w:t>
      </w:r>
      <w:r w:rsidR="00F81DC8">
        <w:rPr>
          <w:rFonts w:asciiTheme="minorHAnsi" w:hAnsiTheme="minorHAnsi" w:cstheme="minorHAnsi"/>
          <w:b/>
          <w:bCs/>
          <w:sz w:val="22"/>
          <w:szCs w:val="22"/>
          <w:lang w:val="sq-AL"/>
        </w:rPr>
        <w:t>9</w:t>
      </w:r>
      <w:r w:rsidR="007A302D"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>.</w:t>
      </w:r>
      <w:r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>201</w:t>
      </w:r>
      <w:r w:rsidR="001C1CAA"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>9</w:t>
      </w:r>
      <w:r w:rsidR="007A302D"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deri më </w:t>
      </w:r>
      <w:r w:rsidR="00423432">
        <w:rPr>
          <w:rFonts w:asciiTheme="minorHAnsi" w:hAnsiTheme="minorHAnsi" w:cstheme="minorHAnsi"/>
          <w:b/>
          <w:bCs/>
          <w:sz w:val="22"/>
          <w:szCs w:val="22"/>
          <w:lang w:val="sq-AL"/>
        </w:rPr>
        <w:t>18</w:t>
      </w:r>
      <w:bookmarkStart w:id="0" w:name="_GoBack"/>
      <w:bookmarkEnd w:id="0"/>
      <w:r w:rsidR="007A302D"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>.</w:t>
      </w:r>
      <w:r w:rsidR="001C1CAA"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>0</w:t>
      </w:r>
      <w:r w:rsidR="00F81DC8">
        <w:rPr>
          <w:rFonts w:asciiTheme="minorHAnsi" w:hAnsiTheme="minorHAnsi" w:cstheme="minorHAnsi"/>
          <w:b/>
          <w:bCs/>
          <w:sz w:val="22"/>
          <w:szCs w:val="22"/>
          <w:lang w:val="sq-AL"/>
        </w:rPr>
        <w:t>9</w:t>
      </w:r>
      <w:r w:rsidR="007A302D"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>.</w:t>
      </w:r>
      <w:r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>201</w:t>
      </w:r>
      <w:r w:rsidR="001C1CAA"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>9</w:t>
      </w:r>
      <w:r w:rsidRPr="00B9124B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në ora 16</w:t>
      </w:r>
      <w:r w:rsidRPr="00B9124B">
        <w:rPr>
          <w:rFonts w:asciiTheme="minorHAnsi" w:hAnsiTheme="minorHAnsi" w:cstheme="minorHAnsi"/>
          <w:b/>
          <w:bCs/>
          <w:sz w:val="22"/>
          <w:szCs w:val="22"/>
          <w:lang w:val="en-US"/>
        </w:rPr>
        <w:t>:00)</w:t>
      </w:r>
      <w:r w:rsidRPr="00B9124B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 w:rsidR="007D4C51" w:rsidRPr="00B9124B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F81DC8" w:rsidRDefault="00643553" w:rsidP="00F931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B9124B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="007D4C51" w:rsidRPr="00B9124B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kontaktoni me Zyrën e Personelit </w:t>
      </w:r>
      <w:r w:rsidRPr="00B9124B">
        <w:rPr>
          <w:rFonts w:asciiTheme="minorHAnsi" w:hAnsiTheme="minorHAnsi" w:cstheme="minorHAnsi"/>
          <w:bCs/>
          <w:sz w:val="22"/>
          <w:szCs w:val="22"/>
          <w:lang w:val="sq-AL"/>
        </w:rPr>
        <w:t>në nr. e tel: 038 / 59 58-521 , prej orës 08:00 – 16:00.</w:t>
      </w:r>
    </w:p>
    <w:p w:rsidR="00F81DC8" w:rsidRDefault="00F81DC8" w:rsidP="00F9312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sectPr w:rsidR="00F81DC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E7" w:rsidRDefault="00A779E7" w:rsidP="000062D0">
      <w:pPr>
        <w:spacing w:after="0" w:line="240" w:lineRule="auto"/>
      </w:pPr>
      <w:r>
        <w:separator/>
      </w:r>
    </w:p>
  </w:endnote>
  <w:endnote w:type="continuationSeparator" w:id="0">
    <w:p w:rsidR="00A779E7" w:rsidRDefault="00A779E7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36313227" wp14:editId="185DDB1C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proofErr w:type="spellStart"/>
          <w:r w:rsidRPr="00BD62D3">
            <w:rPr>
              <w:rFonts w:ascii="Cambria" w:hAnsi="Cambria"/>
              <w:bCs/>
              <w:sz w:val="16"/>
              <w:szCs w:val="18"/>
            </w:rPr>
            <w:t>Adresa</w:t>
          </w:r>
          <w:proofErr w:type="spellEnd"/>
          <w:r w:rsidRPr="00BD62D3">
            <w:rPr>
              <w:rFonts w:ascii="Cambria" w:hAnsi="Cambria"/>
              <w:bCs/>
              <w:sz w:val="16"/>
              <w:szCs w:val="18"/>
            </w:rPr>
            <w:t xml:space="preserve">: </w:t>
          </w:r>
          <w:proofErr w:type="spellStart"/>
          <w:r w:rsidRPr="00BD62D3">
            <w:rPr>
              <w:rFonts w:ascii="Cambria" w:hAnsi="Cambria"/>
              <w:bCs/>
              <w:sz w:val="16"/>
              <w:szCs w:val="18"/>
            </w:rPr>
            <w:t>Agjencia</w:t>
          </w:r>
          <w:proofErr w:type="spellEnd"/>
          <w:r w:rsidRPr="00BD62D3">
            <w:rPr>
              <w:rFonts w:ascii="Cambria" w:hAnsi="Cambria"/>
              <w:bCs/>
              <w:sz w:val="16"/>
              <w:szCs w:val="18"/>
            </w:rPr>
            <w:t xml:space="preserve"> e </w:t>
          </w:r>
          <w:proofErr w:type="spellStart"/>
          <w:r w:rsidRPr="00BD62D3">
            <w:rPr>
              <w:rFonts w:ascii="Cambria" w:hAnsi="Cambria"/>
              <w:bCs/>
              <w:sz w:val="16"/>
              <w:szCs w:val="18"/>
            </w:rPr>
            <w:t>Shërbimeve</w:t>
          </w:r>
          <w:proofErr w:type="spellEnd"/>
          <w:r w:rsidRPr="00BD62D3">
            <w:rPr>
              <w:rFonts w:ascii="Cambria" w:hAnsi="Cambria"/>
              <w:bCs/>
              <w:sz w:val="16"/>
              <w:szCs w:val="18"/>
            </w:rPr>
            <w:t xml:space="preserve"> </w:t>
          </w:r>
          <w:proofErr w:type="spellStart"/>
          <w:r w:rsidRPr="00BD62D3">
            <w:rPr>
              <w:rFonts w:ascii="Cambria" w:hAnsi="Cambria"/>
              <w:bCs/>
              <w:sz w:val="16"/>
              <w:szCs w:val="18"/>
            </w:rPr>
            <w:t>të</w:t>
          </w:r>
          <w:proofErr w:type="spellEnd"/>
          <w:r w:rsidRPr="00BD62D3">
            <w:rPr>
              <w:rFonts w:ascii="Cambria" w:hAnsi="Cambria"/>
              <w:bCs/>
              <w:sz w:val="16"/>
              <w:szCs w:val="18"/>
            </w:rPr>
            <w:t xml:space="preserve"> </w:t>
          </w:r>
          <w:proofErr w:type="spellStart"/>
          <w:r w:rsidRPr="00BD62D3">
            <w:rPr>
              <w:rFonts w:ascii="Cambria" w:hAnsi="Cambria"/>
              <w:bCs/>
              <w:sz w:val="16"/>
              <w:szCs w:val="18"/>
            </w:rPr>
            <w:t>Navigacionit</w:t>
          </w:r>
          <w:proofErr w:type="spellEnd"/>
          <w:r w:rsidRPr="00BD62D3">
            <w:rPr>
              <w:rFonts w:ascii="Cambria" w:hAnsi="Cambria"/>
              <w:bCs/>
              <w:sz w:val="16"/>
              <w:szCs w:val="18"/>
            </w:rPr>
            <w:t xml:space="preserve"> </w:t>
          </w:r>
          <w:proofErr w:type="spellStart"/>
          <w:r w:rsidRPr="00BD62D3">
            <w:rPr>
              <w:rFonts w:ascii="Cambria" w:hAnsi="Cambria"/>
              <w:bCs/>
              <w:sz w:val="16"/>
              <w:szCs w:val="18"/>
            </w:rPr>
            <w:t>Ajror</w:t>
          </w:r>
          <w:proofErr w:type="spellEnd"/>
          <w:r w:rsidRPr="00BD62D3">
            <w:rPr>
              <w:rFonts w:ascii="Cambria" w:hAnsi="Cambria"/>
              <w:bCs/>
              <w:sz w:val="16"/>
              <w:szCs w:val="18"/>
            </w:rPr>
            <w:t xml:space="preserve">, </w:t>
          </w:r>
          <w:proofErr w:type="spellStart"/>
          <w:r w:rsidRPr="00BD62D3">
            <w:rPr>
              <w:rFonts w:ascii="Cambria" w:hAnsi="Cambria"/>
              <w:bCs/>
              <w:sz w:val="16"/>
              <w:szCs w:val="18"/>
            </w:rPr>
            <w:t>Vrellë</w:t>
          </w:r>
          <w:proofErr w:type="spellEnd"/>
          <w:r w:rsidRPr="00BD62D3">
            <w:rPr>
              <w:rFonts w:ascii="Cambria" w:hAnsi="Cambria"/>
              <w:bCs/>
              <w:sz w:val="16"/>
              <w:szCs w:val="18"/>
            </w:rPr>
            <w:t xml:space="preserve">, </w:t>
          </w:r>
          <w:proofErr w:type="spellStart"/>
          <w:r w:rsidRPr="00BD62D3">
            <w:rPr>
              <w:rFonts w:ascii="Cambria" w:hAnsi="Cambria"/>
              <w:bCs/>
              <w:sz w:val="16"/>
              <w:szCs w:val="18"/>
            </w:rPr>
            <w:t>Lypjan</w:t>
          </w:r>
          <w:proofErr w:type="spellEnd"/>
          <w:r w:rsidRPr="00BD62D3">
            <w:rPr>
              <w:rFonts w:ascii="Cambria" w:hAnsi="Cambria"/>
              <w:bCs/>
              <w:sz w:val="16"/>
              <w:szCs w:val="18"/>
            </w:rPr>
            <w:t xml:space="preserve">, 10070, </w:t>
          </w:r>
          <w:proofErr w:type="spellStart"/>
          <w:r w:rsidRPr="00BD62D3">
            <w:rPr>
              <w:rFonts w:ascii="Cambria" w:hAnsi="Cambria"/>
              <w:bCs/>
              <w:sz w:val="16"/>
              <w:szCs w:val="18"/>
            </w:rPr>
            <w:t>Republika</w:t>
          </w:r>
          <w:proofErr w:type="spellEnd"/>
          <w:r w:rsidRPr="00BD62D3">
            <w:rPr>
              <w:rFonts w:ascii="Cambria" w:hAnsi="Cambria"/>
              <w:bCs/>
              <w:sz w:val="16"/>
              <w:szCs w:val="18"/>
            </w:rPr>
            <w:t xml:space="preserve"> e </w:t>
          </w:r>
          <w:proofErr w:type="spellStart"/>
          <w:r w:rsidRPr="00BD62D3">
            <w:rPr>
              <w:rFonts w:ascii="Cambria" w:hAnsi="Cambria"/>
              <w:bCs/>
              <w:sz w:val="16"/>
              <w:szCs w:val="18"/>
            </w:rPr>
            <w:t>Kosovës</w:t>
          </w:r>
          <w:proofErr w:type="spellEnd"/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proofErr w:type="spellStart"/>
              <w:r w:rsidRPr="00BD62D3">
                <w:rPr>
                  <w:rFonts w:ascii="Cambria" w:hAnsi="Cambria"/>
                  <w:sz w:val="16"/>
                  <w:szCs w:val="18"/>
                </w:rPr>
                <w:t>Faqe</w:t>
              </w:r>
              <w:proofErr w:type="spellEnd"/>
              <w:r w:rsidRPr="00BD62D3">
                <w:rPr>
                  <w:rFonts w:ascii="Cambria" w:hAnsi="Cambria"/>
                  <w:sz w:val="16"/>
                  <w:szCs w:val="18"/>
                </w:rPr>
                <w:t xml:space="preserve">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423432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</w:t>
              </w:r>
              <w:proofErr w:type="spellStart"/>
              <w:r w:rsidRPr="00BD62D3">
                <w:rPr>
                  <w:rFonts w:ascii="Cambria" w:hAnsi="Cambria"/>
                  <w:sz w:val="16"/>
                  <w:szCs w:val="18"/>
                </w:rPr>
                <w:t>nga</w:t>
              </w:r>
              <w:proofErr w:type="spellEnd"/>
              <w:r w:rsidRPr="00BD62D3">
                <w:rPr>
                  <w:rFonts w:ascii="Cambria" w:hAnsi="Cambria"/>
                  <w:sz w:val="16"/>
                  <w:szCs w:val="18"/>
                </w:rPr>
                <w:t xml:space="preserve">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423432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E7" w:rsidRDefault="00A779E7" w:rsidP="000062D0">
      <w:pPr>
        <w:spacing w:after="0" w:line="240" w:lineRule="auto"/>
      </w:pPr>
      <w:r>
        <w:separator/>
      </w:r>
    </w:p>
  </w:footnote>
  <w:footnote w:type="continuationSeparator" w:id="0">
    <w:p w:rsidR="00A779E7" w:rsidRDefault="00A779E7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706BC"/>
    <w:multiLevelType w:val="hybridMultilevel"/>
    <w:tmpl w:val="0FE2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E05B5D"/>
    <w:multiLevelType w:val="hybridMultilevel"/>
    <w:tmpl w:val="F6688A64"/>
    <w:lvl w:ilvl="0" w:tplc="F5568B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3764F"/>
    <w:multiLevelType w:val="hybridMultilevel"/>
    <w:tmpl w:val="0AAE2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604E"/>
    <w:multiLevelType w:val="hybridMultilevel"/>
    <w:tmpl w:val="434E6E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B5A7F"/>
    <w:multiLevelType w:val="hybridMultilevel"/>
    <w:tmpl w:val="38C8D91C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3A75E5"/>
    <w:multiLevelType w:val="hybridMultilevel"/>
    <w:tmpl w:val="B02CF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C2E41"/>
    <w:multiLevelType w:val="hybridMultilevel"/>
    <w:tmpl w:val="123CD702"/>
    <w:lvl w:ilvl="0" w:tplc="1826D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D26EF"/>
    <w:multiLevelType w:val="hybridMultilevel"/>
    <w:tmpl w:val="AE1AA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E18A8"/>
    <w:multiLevelType w:val="hybridMultilevel"/>
    <w:tmpl w:val="1078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A7D9A"/>
    <w:multiLevelType w:val="hybridMultilevel"/>
    <w:tmpl w:val="D0420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6"/>
  </w:num>
  <w:num w:numId="4">
    <w:abstractNumId w:val="5"/>
  </w:num>
  <w:num w:numId="5">
    <w:abstractNumId w:val="8"/>
  </w:num>
  <w:num w:numId="6">
    <w:abstractNumId w:val="1"/>
  </w:num>
  <w:num w:numId="7">
    <w:abstractNumId w:val="22"/>
  </w:num>
  <w:num w:numId="8">
    <w:abstractNumId w:val="15"/>
  </w:num>
  <w:num w:numId="9">
    <w:abstractNumId w:val="2"/>
  </w:num>
  <w:num w:numId="10">
    <w:abstractNumId w:val="4"/>
  </w:num>
  <w:num w:numId="11">
    <w:abstractNumId w:val="0"/>
  </w:num>
  <w:num w:numId="12">
    <w:abstractNumId w:val="20"/>
  </w:num>
  <w:num w:numId="13">
    <w:abstractNumId w:val="13"/>
  </w:num>
  <w:num w:numId="14">
    <w:abstractNumId w:val="21"/>
  </w:num>
  <w:num w:numId="15">
    <w:abstractNumId w:val="11"/>
  </w:num>
  <w:num w:numId="16">
    <w:abstractNumId w:val="14"/>
  </w:num>
  <w:num w:numId="17">
    <w:abstractNumId w:val="10"/>
  </w:num>
  <w:num w:numId="18">
    <w:abstractNumId w:val="7"/>
  </w:num>
  <w:num w:numId="19">
    <w:abstractNumId w:val="12"/>
  </w:num>
  <w:num w:numId="20">
    <w:abstractNumId w:val="23"/>
  </w:num>
  <w:num w:numId="21">
    <w:abstractNumId w:val="18"/>
  </w:num>
  <w:num w:numId="22">
    <w:abstractNumId w:val="3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5876"/>
    <w:rsid w:val="001179F1"/>
    <w:rsid w:val="001469D0"/>
    <w:rsid w:val="0016107D"/>
    <w:rsid w:val="001650DC"/>
    <w:rsid w:val="001C1CAA"/>
    <w:rsid w:val="00211B62"/>
    <w:rsid w:val="00226185"/>
    <w:rsid w:val="00257815"/>
    <w:rsid w:val="002768CC"/>
    <w:rsid w:val="00281C77"/>
    <w:rsid w:val="002A2352"/>
    <w:rsid w:val="002B67D7"/>
    <w:rsid w:val="002C0C96"/>
    <w:rsid w:val="002C17B6"/>
    <w:rsid w:val="00306041"/>
    <w:rsid w:val="00356997"/>
    <w:rsid w:val="00357BEE"/>
    <w:rsid w:val="00387532"/>
    <w:rsid w:val="0039470E"/>
    <w:rsid w:val="003A0A63"/>
    <w:rsid w:val="003F5FDF"/>
    <w:rsid w:val="00423432"/>
    <w:rsid w:val="00454111"/>
    <w:rsid w:val="004C47B3"/>
    <w:rsid w:val="004F1C36"/>
    <w:rsid w:val="0050690A"/>
    <w:rsid w:val="00526B7B"/>
    <w:rsid w:val="00527881"/>
    <w:rsid w:val="00540ED6"/>
    <w:rsid w:val="005735E3"/>
    <w:rsid w:val="00573ED5"/>
    <w:rsid w:val="00584665"/>
    <w:rsid w:val="005B488D"/>
    <w:rsid w:val="005C6E95"/>
    <w:rsid w:val="00614F5E"/>
    <w:rsid w:val="00617BF6"/>
    <w:rsid w:val="00626FCF"/>
    <w:rsid w:val="0063775C"/>
    <w:rsid w:val="00643553"/>
    <w:rsid w:val="006507BB"/>
    <w:rsid w:val="00696E05"/>
    <w:rsid w:val="006B34F0"/>
    <w:rsid w:val="0070697D"/>
    <w:rsid w:val="00741CE3"/>
    <w:rsid w:val="00744AF6"/>
    <w:rsid w:val="007A302D"/>
    <w:rsid w:val="007D4C51"/>
    <w:rsid w:val="00816B02"/>
    <w:rsid w:val="008470C9"/>
    <w:rsid w:val="00886FAF"/>
    <w:rsid w:val="008F4651"/>
    <w:rsid w:val="00904C1F"/>
    <w:rsid w:val="00952411"/>
    <w:rsid w:val="00973C87"/>
    <w:rsid w:val="009A33DA"/>
    <w:rsid w:val="009B39A6"/>
    <w:rsid w:val="009D5758"/>
    <w:rsid w:val="00A118FE"/>
    <w:rsid w:val="00A20D3E"/>
    <w:rsid w:val="00A40798"/>
    <w:rsid w:val="00A56E97"/>
    <w:rsid w:val="00A779E7"/>
    <w:rsid w:val="00A81B21"/>
    <w:rsid w:val="00AA56EA"/>
    <w:rsid w:val="00AB72F0"/>
    <w:rsid w:val="00AC4B25"/>
    <w:rsid w:val="00AD58B8"/>
    <w:rsid w:val="00AE12F8"/>
    <w:rsid w:val="00AF07F0"/>
    <w:rsid w:val="00B33AA9"/>
    <w:rsid w:val="00B451B9"/>
    <w:rsid w:val="00B65700"/>
    <w:rsid w:val="00B9124B"/>
    <w:rsid w:val="00CD685C"/>
    <w:rsid w:val="00CE06C0"/>
    <w:rsid w:val="00CF16D9"/>
    <w:rsid w:val="00D33876"/>
    <w:rsid w:val="00D87741"/>
    <w:rsid w:val="00E32F23"/>
    <w:rsid w:val="00E60217"/>
    <w:rsid w:val="00E76AB3"/>
    <w:rsid w:val="00E93A64"/>
    <w:rsid w:val="00E94398"/>
    <w:rsid w:val="00EA33CA"/>
    <w:rsid w:val="00EC7923"/>
    <w:rsid w:val="00EE503B"/>
    <w:rsid w:val="00EF7C7F"/>
    <w:rsid w:val="00F72BE9"/>
    <w:rsid w:val="00F81DC8"/>
    <w:rsid w:val="00F9312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DAD3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73ED5"/>
    <w:pPr>
      <w:spacing w:after="100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C87FA-1DBC-41C8-A0E4-2BBD1C68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2019-04-26T13:10:00Z</cp:lastPrinted>
  <dcterms:created xsi:type="dcterms:W3CDTF">2019-09-03T12:11:00Z</dcterms:created>
  <dcterms:modified xsi:type="dcterms:W3CDTF">2019-09-03T12:11:00Z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