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C01B" w14:textId="77777777" w:rsidR="00716D0C" w:rsidRDefault="00716D0C" w:rsidP="00805017">
      <w:pPr>
        <w:jc w:val="both"/>
        <w:rPr>
          <w:rFonts w:asciiTheme="majorHAnsi" w:hAnsiTheme="majorHAnsi" w:cstheme="majorHAnsi"/>
          <w:bCs/>
          <w:lang w:val="sq-AL"/>
        </w:rPr>
      </w:pPr>
      <w:bookmarkStart w:id="0" w:name="_Hlk203462699"/>
      <w:bookmarkStart w:id="1" w:name="_GoBack"/>
      <w:bookmarkEnd w:id="1"/>
    </w:p>
    <w:p w14:paraId="465078F2" w14:textId="0BB36971" w:rsidR="00805017" w:rsidRPr="00716D0C" w:rsidRDefault="00805017" w:rsidP="00805017">
      <w:pPr>
        <w:jc w:val="both"/>
        <w:rPr>
          <w:rFonts w:asciiTheme="majorHAnsi" w:hAnsiTheme="majorHAnsi" w:cstheme="majorHAnsi"/>
          <w:bCs/>
          <w:lang w:val="sq-AL"/>
        </w:rPr>
      </w:pPr>
      <w:r w:rsidRPr="00716D0C">
        <w:rPr>
          <w:rFonts w:asciiTheme="majorHAnsi" w:hAnsiTheme="majorHAnsi" w:cstheme="majorHAnsi"/>
          <w:bCs/>
          <w:lang w:val="sq-AL"/>
        </w:rPr>
        <w:t xml:space="preserve">Na </w:t>
      </w:r>
      <w:proofErr w:type="spellStart"/>
      <w:r w:rsidRPr="00716D0C">
        <w:rPr>
          <w:rFonts w:asciiTheme="majorHAnsi" w:hAnsiTheme="majorHAnsi" w:cstheme="majorHAnsi"/>
          <w:bCs/>
          <w:lang w:val="sq-AL"/>
        </w:rPr>
        <w:t>osnovu</w:t>
      </w:r>
      <w:proofErr w:type="spellEnd"/>
      <w:r w:rsidRPr="00716D0C">
        <w:rPr>
          <w:rFonts w:asciiTheme="majorHAnsi" w:hAnsiTheme="majorHAnsi" w:cstheme="majorHAnsi"/>
          <w:bCs/>
          <w:lang w:val="sq-AL"/>
        </w:rPr>
        <w:t xml:space="preserve"> </w:t>
      </w:r>
      <w:proofErr w:type="spellStart"/>
      <w:r w:rsidRPr="00716D0C">
        <w:rPr>
          <w:rFonts w:asciiTheme="majorHAnsi" w:hAnsiTheme="majorHAnsi" w:cstheme="majorHAnsi"/>
          <w:bCs/>
          <w:lang w:val="sq-AL"/>
        </w:rPr>
        <w:t>člana</w:t>
      </w:r>
      <w:proofErr w:type="spellEnd"/>
      <w:r w:rsidRPr="00716D0C">
        <w:rPr>
          <w:rFonts w:asciiTheme="majorHAnsi" w:hAnsiTheme="majorHAnsi" w:cstheme="majorHAnsi"/>
          <w:bCs/>
          <w:lang w:val="sq-AL"/>
        </w:rPr>
        <w:t xml:space="preserve"> 8 </w:t>
      </w:r>
      <w:proofErr w:type="spellStart"/>
      <w:r w:rsidRPr="00716D0C">
        <w:rPr>
          <w:rFonts w:asciiTheme="majorHAnsi" w:hAnsiTheme="majorHAnsi" w:cstheme="majorHAnsi"/>
          <w:bCs/>
          <w:lang w:val="sq-AL"/>
        </w:rPr>
        <w:t>Zakona</w:t>
      </w:r>
      <w:proofErr w:type="spellEnd"/>
      <w:r w:rsidRPr="00716D0C">
        <w:rPr>
          <w:rFonts w:asciiTheme="majorHAnsi" w:hAnsiTheme="majorHAnsi" w:cstheme="majorHAnsi"/>
          <w:bCs/>
          <w:lang w:val="sq-AL"/>
        </w:rPr>
        <w:t xml:space="preserve"> br. 03/L-212 o radu; Pravilnika o radnim odnosima osoblja </w:t>
      </w:r>
      <w:r w:rsidR="003F77E4" w:rsidRPr="00716D0C">
        <w:rPr>
          <w:rFonts w:asciiTheme="majorHAnsi" w:hAnsiTheme="majorHAnsi" w:cstheme="majorHAnsi"/>
          <w:bCs/>
          <w:lang w:val="sq-AL"/>
        </w:rPr>
        <w:t>P</w:t>
      </w:r>
      <w:r w:rsidRPr="00716D0C">
        <w:rPr>
          <w:rFonts w:asciiTheme="majorHAnsi" w:hAnsiTheme="majorHAnsi" w:cstheme="majorHAnsi"/>
          <w:bCs/>
          <w:lang w:val="sq-AL"/>
        </w:rPr>
        <w:t xml:space="preserve">ružaoca </w:t>
      </w:r>
      <w:r w:rsidR="003F77E4" w:rsidRPr="00716D0C">
        <w:rPr>
          <w:rFonts w:asciiTheme="majorHAnsi" w:hAnsiTheme="majorHAnsi" w:cstheme="majorHAnsi"/>
          <w:bCs/>
          <w:lang w:val="sq-AL"/>
        </w:rPr>
        <w:t>U</w:t>
      </w:r>
      <w:r w:rsidR="00275EDC" w:rsidRPr="00716D0C">
        <w:rPr>
          <w:rFonts w:asciiTheme="majorHAnsi" w:hAnsiTheme="majorHAnsi" w:cstheme="majorHAnsi"/>
          <w:bCs/>
          <w:lang w:val="sq-AL"/>
        </w:rPr>
        <w:t>sluga Vazdušne P</w:t>
      </w:r>
      <w:r w:rsidRPr="00716D0C">
        <w:rPr>
          <w:rFonts w:asciiTheme="majorHAnsi" w:hAnsiTheme="majorHAnsi" w:cstheme="majorHAnsi"/>
          <w:bCs/>
          <w:lang w:val="sq-AL"/>
        </w:rPr>
        <w:t>lovidbe i Pravilnika o radnim mestima, opisima poslova i naknadama osoblja KANS-a, Pružalac Usluga Vazdušne Plovidbe (KANS) objavljuje sledeći oglas za radno mesto:</w:t>
      </w:r>
    </w:p>
    <w:bookmarkEnd w:id="0"/>
    <w:p w14:paraId="52466D9D" w14:textId="77777777" w:rsidR="00716D0C" w:rsidRDefault="00716D0C" w:rsidP="00AA3DD3">
      <w:pPr>
        <w:jc w:val="center"/>
        <w:rPr>
          <w:rFonts w:asciiTheme="majorHAnsi" w:hAnsiTheme="majorHAnsi" w:cstheme="majorHAnsi"/>
          <w:b/>
          <w:lang w:val="sq-AL"/>
        </w:rPr>
      </w:pPr>
    </w:p>
    <w:p w14:paraId="2143CA68" w14:textId="271E58EE" w:rsidR="008F2464" w:rsidRPr="008F34DC" w:rsidRDefault="00805017" w:rsidP="00AA3DD3">
      <w:pPr>
        <w:jc w:val="center"/>
        <w:rPr>
          <w:rFonts w:asciiTheme="majorHAnsi" w:hAnsiTheme="majorHAnsi" w:cstheme="majorHAnsi"/>
          <w:b/>
          <w:lang w:val="sq-AL"/>
        </w:rPr>
      </w:pPr>
      <w:r w:rsidRPr="008F34DC">
        <w:rPr>
          <w:rFonts w:asciiTheme="majorHAnsi" w:hAnsiTheme="majorHAnsi" w:cstheme="majorHAnsi"/>
          <w:b/>
          <w:lang w:val="sq-AL"/>
        </w:rPr>
        <w:t>JAVNI KONKURS</w:t>
      </w:r>
    </w:p>
    <w:p w14:paraId="55109B7B" w14:textId="6111DA83" w:rsidR="00805017" w:rsidRPr="008F34DC" w:rsidRDefault="00805017" w:rsidP="00805017">
      <w:pPr>
        <w:spacing w:after="0"/>
        <w:rPr>
          <w:rFonts w:asciiTheme="majorHAnsi" w:hAnsiTheme="majorHAnsi" w:cstheme="majorHAnsi"/>
        </w:rPr>
      </w:pPr>
      <w:proofErr w:type="spellStart"/>
      <w:r w:rsidRPr="008F34DC">
        <w:rPr>
          <w:rFonts w:asciiTheme="majorHAnsi" w:hAnsiTheme="majorHAnsi" w:cstheme="majorHAnsi"/>
          <w:b/>
        </w:rPr>
        <w:t>Institucija</w:t>
      </w:r>
      <w:proofErr w:type="spellEnd"/>
      <w:r w:rsidRPr="008F34DC">
        <w:rPr>
          <w:rFonts w:asciiTheme="majorHAnsi" w:hAnsiTheme="majorHAnsi" w:cstheme="majorHAnsi"/>
          <w:b/>
        </w:rPr>
        <w:t>:</w:t>
      </w:r>
      <w:r w:rsidRPr="008F34DC">
        <w:rPr>
          <w:rFonts w:asciiTheme="majorHAnsi" w:hAnsiTheme="majorHAnsi" w:cstheme="majorHAnsi"/>
        </w:rPr>
        <w:t xml:space="preserve">                       </w:t>
      </w:r>
      <w:r w:rsidR="00716D0C">
        <w:rPr>
          <w:rFonts w:asciiTheme="majorHAnsi" w:hAnsiTheme="majorHAnsi" w:cstheme="majorHAnsi"/>
        </w:rPr>
        <w:t xml:space="preserve">   </w:t>
      </w:r>
      <w:proofErr w:type="spellStart"/>
      <w:r w:rsidRPr="008F34DC">
        <w:rPr>
          <w:rFonts w:asciiTheme="majorHAnsi" w:hAnsiTheme="majorHAnsi" w:cstheme="majorHAnsi"/>
        </w:rPr>
        <w:t>Pružalac</w:t>
      </w:r>
      <w:proofErr w:type="spellEnd"/>
      <w:r w:rsidRPr="008F34DC">
        <w:rPr>
          <w:rFonts w:asciiTheme="majorHAnsi" w:hAnsiTheme="majorHAnsi" w:cstheme="majorHAnsi"/>
        </w:rPr>
        <w:t xml:space="preserve"> </w:t>
      </w:r>
      <w:proofErr w:type="spellStart"/>
      <w:r w:rsidRPr="008F34DC">
        <w:rPr>
          <w:rFonts w:asciiTheme="majorHAnsi" w:hAnsiTheme="majorHAnsi" w:cstheme="majorHAnsi"/>
        </w:rPr>
        <w:t>Usluga</w:t>
      </w:r>
      <w:proofErr w:type="spellEnd"/>
      <w:r w:rsidRPr="008F34DC">
        <w:rPr>
          <w:rFonts w:asciiTheme="majorHAnsi" w:hAnsiTheme="majorHAnsi" w:cstheme="majorHAnsi"/>
        </w:rPr>
        <w:t xml:space="preserve"> u </w:t>
      </w:r>
      <w:proofErr w:type="spellStart"/>
      <w:r w:rsidRPr="008F34DC">
        <w:rPr>
          <w:rFonts w:asciiTheme="majorHAnsi" w:hAnsiTheme="majorHAnsi" w:cstheme="majorHAnsi"/>
        </w:rPr>
        <w:t>Vazdušnoj</w:t>
      </w:r>
      <w:proofErr w:type="spellEnd"/>
      <w:r w:rsidRPr="008F34DC">
        <w:rPr>
          <w:rFonts w:asciiTheme="majorHAnsi" w:hAnsiTheme="majorHAnsi" w:cstheme="majorHAnsi"/>
        </w:rPr>
        <w:t xml:space="preserve"> </w:t>
      </w:r>
      <w:proofErr w:type="spellStart"/>
      <w:r w:rsidRPr="008F34DC">
        <w:rPr>
          <w:rFonts w:asciiTheme="majorHAnsi" w:hAnsiTheme="majorHAnsi" w:cstheme="majorHAnsi"/>
        </w:rPr>
        <w:t>Plovidbi</w:t>
      </w:r>
      <w:proofErr w:type="spellEnd"/>
      <w:r w:rsidRPr="008F34DC">
        <w:rPr>
          <w:rFonts w:asciiTheme="majorHAnsi" w:hAnsiTheme="majorHAnsi" w:cstheme="majorHAnsi"/>
          <w:b/>
        </w:rPr>
        <w:t xml:space="preserve"> </w:t>
      </w:r>
      <w:r w:rsidRPr="008F34DC">
        <w:rPr>
          <w:rFonts w:asciiTheme="majorHAnsi" w:hAnsiTheme="majorHAnsi" w:cstheme="majorHAnsi"/>
        </w:rPr>
        <w:t>– KANS</w:t>
      </w:r>
    </w:p>
    <w:p w14:paraId="61545AB5" w14:textId="09052520" w:rsidR="0028067B" w:rsidRPr="008F34DC" w:rsidRDefault="008F34DC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proofErr w:type="spellStart"/>
      <w:r>
        <w:rPr>
          <w:rFonts w:asciiTheme="majorHAnsi" w:hAnsiTheme="majorHAnsi" w:cstheme="majorHAnsi"/>
          <w:b/>
          <w:lang w:val="sq-AL"/>
        </w:rPr>
        <w:t>Naziv</w:t>
      </w:r>
      <w:proofErr w:type="spellEnd"/>
      <w:r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>
        <w:rPr>
          <w:rFonts w:asciiTheme="majorHAnsi" w:hAnsiTheme="majorHAnsi" w:cstheme="majorHAnsi"/>
          <w:b/>
          <w:lang w:val="sq-AL"/>
        </w:rPr>
        <w:t>Radnog</w:t>
      </w:r>
      <w:proofErr w:type="spellEnd"/>
      <w:r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>
        <w:rPr>
          <w:rFonts w:asciiTheme="majorHAnsi" w:hAnsiTheme="majorHAnsi" w:cstheme="majorHAnsi"/>
          <w:b/>
          <w:lang w:val="sq-AL"/>
        </w:rPr>
        <w:t>Mesta</w:t>
      </w:r>
      <w:proofErr w:type="spellEnd"/>
      <w:r w:rsidR="00242F10" w:rsidRPr="008F34DC">
        <w:rPr>
          <w:rFonts w:asciiTheme="majorHAnsi" w:hAnsiTheme="majorHAnsi" w:cstheme="majorHAnsi"/>
          <w:b/>
          <w:lang w:val="sq-AL"/>
        </w:rPr>
        <w:t>:</w:t>
      </w:r>
      <w:r w:rsidR="0070731F" w:rsidRPr="008F34DC">
        <w:rPr>
          <w:rFonts w:asciiTheme="majorHAnsi" w:hAnsiTheme="majorHAnsi" w:cstheme="majorHAnsi"/>
          <w:b/>
          <w:lang w:val="sq-AL"/>
        </w:rPr>
        <w:tab/>
        <w:t xml:space="preserve"> </w:t>
      </w:r>
      <w:r w:rsidR="00716D0C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="00DE178A" w:rsidRPr="008F34DC">
        <w:rPr>
          <w:rFonts w:asciiTheme="majorHAnsi" w:hAnsiTheme="majorHAnsi" w:cstheme="majorHAnsi"/>
        </w:rPr>
        <w:t>Vozač</w:t>
      </w:r>
      <w:proofErr w:type="spellEnd"/>
    </w:p>
    <w:p w14:paraId="230BD34B" w14:textId="2BE19B07" w:rsidR="009C03C3" w:rsidRPr="00716D0C" w:rsidRDefault="00DE178A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proofErr w:type="spellStart"/>
      <w:r w:rsidRPr="00716D0C">
        <w:rPr>
          <w:rFonts w:asciiTheme="majorHAnsi" w:hAnsiTheme="majorHAnsi" w:cstheme="majorHAnsi"/>
          <w:b/>
          <w:lang w:val="sq-AL"/>
        </w:rPr>
        <w:t>Referentni</w:t>
      </w:r>
      <w:proofErr w:type="spellEnd"/>
      <w:r w:rsidRPr="00716D0C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716D0C">
        <w:rPr>
          <w:rFonts w:asciiTheme="majorHAnsi" w:hAnsiTheme="majorHAnsi" w:cstheme="majorHAnsi"/>
          <w:b/>
          <w:lang w:val="sq-AL"/>
        </w:rPr>
        <w:t>br</w:t>
      </w:r>
      <w:proofErr w:type="spellEnd"/>
      <w:r w:rsidR="009C03C3" w:rsidRPr="00716D0C">
        <w:rPr>
          <w:rFonts w:asciiTheme="majorHAnsi" w:hAnsiTheme="majorHAnsi" w:cstheme="majorHAnsi"/>
          <w:b/>
          <w:lang w:val="sq-AL"/>
        </w:rPr>
        <w:t>:</w:t>
      </w:r>
      <w:r w:rsidR="009C03C3" w:rsidRPr="00716D0C">
        <w:rPr>
          <w:rFonts w:asciiTheme="majorHAnsi" w:hAnsiTheme="majorHAnsi" w:cstheme="majorHAnsi"/>
          <w:lang w:val="sq-AL"/>
        </w:rPr>
        <w:t xml:space="preserve"> </w:t>
      </w:r>
      <w:r w:rsidR="0070731F" w:rsidRPr="00716D0C">
        <w:rPr>
          <w:rFonts w:asciiTheme="majorHAnsi" w:hAnsiTheme="majorHAnsi" w:cstheme="majorHAnsi"/>
          <w:lang w:val="sq-AL"/>
        </w:rPr>
        <w:tab/>
      </w:r>
      <w:r w:rsidR="0070731F" w:rsidRPr="00716D0C">
        <w:rPr>
          <w:rFonts w:asciiTheme="majorHAnsi" w:hAnsiTheme="majorHAnsi" w:cstheme="majorHAnsi"/>
          <w:lang w:val="sq-AL"/>
        </w:rPr>
        <w:tab/>
      </w:r>
      <w:r w:rsidR="00716D0C">
        <w:rPr>
          <w:rFonts w:asciiTheme="majorHAnsi" w:hAnsiTheme="majorHAnsi" w:cstheme="majorHAnsi"/>
          <w:lang w:val="sq-AL"/>
        </w:rPr>
        <w:t xml:space="preserve">  </w:t>
      </w:r>
      <w:r w:rsidR="009C03C3" w:rsidRPr="00716D0C">
        <w:rPr>
          <w:rFonts w:asciiTheme="majorHAnsi" w:hAnsiTheme="majorHAnsi" w:cstheme="majorHAnsi"/>
          <w:lang w:val="sq-AL"/>
        </w:rPr>
        <w:t>KANS/REK/00</w:t>
      </w:r>
      <w:r w:rsidR="003F77E4" w:rsidRPr="00716D0C">
        <w:rPr>
          <w:rFonts w:asciiTheme="majorHAnsi" w:hAnsiTheme="majorHAnsi" w:cstheme="majorHAnsi"/>
          <w:lang w:val="sq-AL"/>
        </w:rPr>
        <w:t>2</w:t>
      </w:r>
      <w:r w:rsidR="009C03C3" w:rsidRPr="00716D0C">
        <w:rPr>
          <w:rFonts w:asciiTheme="majorHAnsi" w:hAnsiTheme="majorHAnsi" w:cstheme="majorHAnsi"/>
          <w:lang w:val="sq-AL"/>
        </w:rPr>
        <w:t>-2025</w:t>
      </w:r>
    </w:p>
    <w:p w14:paraId="3DCE6852" w14:textId="6568BF31" w:rsidR="00242F10" w:rsidRPr="008F34DC" w:rsidRDefault="00DE178A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proofErr w:type="spellStart"/>
      <w:r w:rsidRPr="008F34DC">
        <w:rPr>
          <w:rFonts w:asciiTheme="majorHAnsi" w:hAnsiTheme="majorHAnsi" w:cstheme="majorHAnsi"/>
          <w:b/>
          <w:lang w:val="sq-AL"/>
        </w:rPr>
        <w:t>Organizaciona</w:t>
      </w:r>
      <w:proofErr w:type="spellEnd"/>
      <w:r w:rsidRPr="008F34DC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8F34DC">
        <w:rPr>
          <w:rFonts w:asciiTheme="majorHAnsi" w:hAnsiTheme="majorHAnsi" w:cstheme="majorHAnsi"/>
          <w:b/>
          <w:lang w:val="sq-AL"/>
        </w:rPr>
        <w:t>Jedinica</w:t>
      </w:r>
      <w:proofErr w:type="spellEnd"/>
      <w:r w:rsidR="00242F10" w:rsidRPr="008F34DC">
        <w:rPr>
          <w:rFonts w:asciiTheme="majorHAnsi" w:hAnsiTheme="majorHAnsi" w:cstheme="majorHAnsi"/>
          <w:b/>
          <w:lang w:val="sq-AL"/>
        </w:rPr>
        <w:t>:</w:t>
      </w:r>
      <w:r w:rsidR="00242F10" w:rsidRPr="008F34DC">
        <w:rPr>
          <w:rFonts w:asciiTheme="majorHAnsi" w:hAnsiTheme="majorHAnsi" w:cstheme="majorHAnsi"/>
          <w:lang w:val="sq-AL"/>
        </w:rPr>
        <w:t xml:space="preserve"> </w:t>
      </w:r>
      <w:r w:rsidR="00716D0C">
        <w:rPr>
          <w:rFonts w:asciiTheme="majorHAnsi" w:hAnsiTheme="majorHAnsi" w:cstheme="majorHAnsi"/>
          <w:lang w:val="sq-AL"/>
        </w:rPr>
        <w:t xml:space="preserve">  </w:t>
      </w:r>
      <w:r w:rsidR="00AA3DD3" w:rsidRPr="008F34DC">
        <w:rPr>
          <w:rFonts w:asciiTheme="majorHAnsi" w:hAnsiTheme="majorHAnsi" w:cstheme="majorHAnsi"/>
          <w:lang w:val="sq-AL"/>
        </w:rPr>
        <w:t>Kabinet</w:t>
      </w:r>
      <w:r w:rsidRPr="008F34DC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="00AA3DD3" w:rsidRPr="008F34DC">
        <w:rPr>
          <w:rFonts w:asciiTheme="majorHAnsi" w:hAnsiTheme="majorHAnsi" w:cstheme="majorHAnsi"/>
          <w:lang w:val="sq-AL"/>
        </w:rPr>
        <w:t>D</w:t>
      </w:r>
      <w:r w:rsidRPr="008F34DC">
        <w:rPr>
          <w:rFonts w:asciiTheme="majorHAnsi" w:hAnsiTheme="majorHAnsi" w:cstheme="majorHAnsi"/>
          <w:lang w:val="sq-AL"/>
        </w:rPr>
        <w:t>irektora</w:t>
      </w:r>
      <w:proofErr w:type="spellEnd"/>
    </w:p>
    <w:p w14:paraId="31B61FBA" w14:textId="5C7C083E" w:rsidR="00242F10" w:rsidRPr="008F34DC" w:rsidRDefault="00DE178A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proofErr w:type="spellStart"/>
      <w:r w:rsidRPr="008F34DC">
        <w:rPr>
          <w:rFonts w:asciiTheme="majorHAnsi" w:hAnsiTheme="majorHAnsi" w:cstheme="majorHAnsi"/>
          <w:b/>
          <w:lang w:val="sq-AL"/>
        </w:rPr>
        <w:t>Broj</w:t>
      </w:r>
      <w:proofErr w:type="spellEnd"/>
      <w:r w:rsidRPr="008F34DC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8F34DC">
        <w:rPr>
          <w:rFonts w:asciiTheme="majorHAnsi" w:hAnsiTheme="majorHAnsi" w:cstheme="majorHAnsi"/>
          <w:b/>
          <w:lang w:val="sq-AL"/>
        </w:rPr>
        <w:t>pozicija</w:t>
      </w:r>
      <w:proofErr w:type="spellEnd"/>
      <w:r w:rsidR="00242F10" w:rsidRPr="008F34DC">
        <w:rPr>
          <w:rFonts w:asciiTheme="majorHAnsi" w:hAnsiTheme="majorHAnsi" w:cstheme="majorHAnsi"/>
          <w:b/>
          <w:lang w:val="sq-AL"/>
        </w:rPr>
        <w:t>:</w:t>
      </w:r>
      <w:r w:rsidR="0028067B" w:rsidRPr="008F34DC">
        <w:rPr>
          <w:rFonts w:asciiTheme="majorHAnsi" w:hAnsiTheme="majorHAnsi" w:cstheme="majorHAnsi"/>
          <w:lang w:val="sq-AL"/>
        </w:rPr>
        <w:t xml:space="preserve"> </w:t>
      </w:r>
      <w:r w:rsidRPr="008F34DC">
        <w:rPr>
          <w:rFonts w:asciiTheme="majorHAnsi" w:hAnsiTheme="majorHAnsi" w:cstheme="majorHAnsi"/>
          <w:lang w:val="sq-AL"/>
        </w:rPr>
        <w:t xml:space="preserve">      </w:t>
      </w:r>
      <w:r w:rsidR="0070731F" w:rsidRPr="008F34DC">
        <w:rPr>
          <w:rFonts w:asciiTheme="majorHAnsi" w:hAnsiTheme="majorHAnsi" w:cstheme="majorHAnsi"/>
          <w:lang w:val="sq-AL"/>
        </w:rPr>
        <w:tab/>
      </w:r>
      <w:r w:rsidR="00716D0C">
        <w:rPr>
          <w:rFonts w:asciiTheme="majorHAnsi" w:hAnsiTheme="majorHAnsi" w:cstheme="majorHAnsi"/>
          <w:lang w:val="sq-AL"/>
        </w:rPr>
        <w:t xml:space="preserve">   </w:t>
      </w:r>
      <w:proofErr w:type="spellStart"/>
      <w:r w:rsidRPr="008F34DC">
        <w:rPr>
          <w:rFonts w:asciiTheme="majorHAnsi" w:hAnsiTheme="majorHAnsi" w:cstheme="majorHAnsi"/>
          <w:lang w:val="sq-AL"/>
        </w:rPr>
        <w:t>Jedna</w:t>
      </w:r>
      <w:proofErr w:type="spellEnd"/>
      <w:r w:rsidR="00242F10" w:rsidRPr="008F34DC">
        <w:rPr>
          <w:rFonts w:asciiTheme="majorHAnsi" w:hAnsiTheme="majorHAnsi" w:cstheme="majorHAnsi"/>
          <w:lang w:val="sq-AL"/>
        </w:rPr>
        <w:t xml:space="preserve"> (1)</w:t>
      </w:r>
    </w:p>
    <w:p w14:paraId="51D2895C" w14:textId="5DF5A488" w:rsidR="00242F10" w:rsidRPr="008F34DC" w:rsidRDefault="00242F10" w:rsidP="00AA3DD3">
      <w:pPr>
        <w:spacing w:after="0"/>
        <w:jc w:val="both"/>
        <w:rPr>
          <w:rFonts w:asciiTheme="majorHAnsi" w:hAnsiTheme="majorHAnsi" w:cstheme="majorHAnsi"/>
          <w:lang w:val="sq-AL"/>
        </w:rPr>
      </w:pPr>
      <w:proofErr w:type="spellStart"/>
      <w:r w:rsidRPr="008F34DC">
        <w:rPr>
          <w:rFonts w:asciiTheme="majorHAnsi" w:hAnsiTheme="majorHAnsi" w:cstheme="majorHAnsi"/>
          <w:b/>
          <w:lang w:val="sq-AL"/>
        </w:rPr>
        <w:t>P</w:t>
      </w:r>
      <w:r w:rsidR="00DE178A" w:rsidRPr="008F34DC">
        <w:rPr>
          <w:rFonts w:asciiTheme="majorHAnsi" w:hAnsiTheme="majorHAnsi" w:cstheme="majorHAnsi"/>
          <w:b/>
          <w:lang w:val="sq-AL"/>
        </w:rPr>
        <w:t>ostupak</w:t>
      </w:r>
      <w:proofErr w:type="spellEnd"/>
      <w:r w:rsidR="00DE178A" w:rsidRPr="008F34DC">
        <w:rPr>
          <w:rFonts w:asciiTheme="majorHAnsi" w:hAnsiTheme="majorHAnsi" w:cstheme="majorHAnsi"/>
          <w:b/>
          <w:lang w:val="sq-AL"/>
        </w:rPr>
        <w:t xml:space="preserve"> prijave</w:t>
      </w:r>
      <w:r w:rsidRPr="008F34DC">
        <w:rPr>
          <w:rFonts w:asciiTheme="majorHAnsi" w:hAnsiTheme="majorHAnsi" w:cstheme="majorHAnsi"/>
          <w:b/>
          <w:lang w:val="sq-AL"/>
        </w:rPr>
        <w:t>:</w:t>
      </w:r>
      <w:r w:rsidRPr="008F34DC">
        <w:rPr>
          <w:rFonts w:asciiTheme="majorHAnsi" w:hAnsiTheme="majorHAnsi" w:cstheme="majorHAnsi"/>
          <w:lang w:val="sq-AL"/>
        </w:rPr>
        <w:t xml:space="preserve"> </w:t>
      </w:r>
      <w:r w:rsidR="0070731F" w:rsidRPr="008F34DC">
        <w:rPr>
          <w:rFonts w:asciiTheme="majorHAnsi" w:hAnsiTheme="majorHAnsi" w:cstheme="majorHAnsi"/>
          <w:lang w:val="sq-AL"/>
        </w:rPr>
        <w:tab/>
      </w:r>
      <w:r w:rsidR="00716D0C">
        <w:rPr>
          <w:rFonts w:asciiTheme="majorHAnsi" w:hAnsiTheme="majorHAnsi" w:cstheme="majorHAnsi"/>
          <w:lang w:val="sq-AL"/>
        </w:rPr>
        <w:t xml:space="preserve">   </w:t>
      </w:r>
      <w:proofErr w:type="spellStart"/>
      <w:r w:rsidR="00DE178A" w:rsidRPr="008F34DC">
        <w:rPr>
          <w:rFonts w:asciiTheme="majorHAnsi" w:hAnsiTheme="majorHAnsi" w:cstheme="majorHAnsi"/>
          <w:lang w:val="sq-AL"/>
        </w:rPr>
        <w:t>Spolnji</w:t>
      </w:r>
      <w:proofErr w:type="spellEnd"/>
    </w:p>
    <w:p w14:paraId="747E4173" w14:textId="363FD955" w:rsidR="00716D0C" w:rsidRPr="00C86C0E" w:rsidRDefault="00716D0C" w:rsidP="00716D0C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 w:rsidRPr="00C86C0E">
        <w:rPr>
          <w:rFonts w:asciiTheme="majorHAnsi" w:hAnsiTheme="majorHAnsi" w:cstheme="majorHAnsi"/>
          <w:b/>
          <w:lang w:val="sq-AL"/>
        </w:rPr>
        <w:t>Trenutni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koeficijent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>:</w:t>
      </w:r>
      <w:r w:rsidRPr="00C86C0E">
        <w:rPr>
          <w:rFonts w:asciiTheme="majorHAnsi" w:hAnsiTheme="majorHAnsi" w:cstheme="majorHAnsi"/>
          <w:b/>
          <w:lang w:val="sq-AL"/>
        </w:rPr>
        <w:tab/>
      </w:r>
      <w:r w:rsidRPr="00C86C0E">
        <w:rPr>
          <w:rFonts w:asciiTheme="majorHAnsi" w:hAnsiTheme="majorHAnsi" w:cstheme="majorHAnsi"/>
          <w:lang w:val="sq-AL"/>
        </w:rPr>
        <w:t xml:space="preserve"> </w:t>
      </w:r>
      <w:r>
        <w:rPr>
          <w:rFonts w:asciiTheme="majorHAnsi" w:hAnsiTheme="majorHAnsi" w:cstheme="majorHAnsi"/>
          <w:lang w:val="sq-AL"/>
        </w:rPr>
        <w:t xml:space="preserve">  3.06</w:t>
      </w:r>
    </w:p>
    <w:p w14:paraId="2AA1BC82" w14:textId="77777777" w:rsidR="00716D0C" w:rsidRDefault="00716D0C" w:rsidP="00716D0C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>
        <w:rPr>
          <w:rFonts w:asciiTheme="majorHAnsi" w:hAnsiTheme="majorHAnsi" w:cstheme="majorHAnsi"/>
          <w:b/>
          <w:lang w:val="sq-AL"/>
        </w:rPr>
        <w:t>Period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ugovora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>:</w:t>
      </w:r>
      <w:r w:rsidRPr="00C86C0E">
        <w:rPr>
          <w:rFonts w:asciiTheme="majorHAnsi" w:hAnsiTheme="majorHAnsi" w:cstheme="majorHAnsi"/>
          <w:lang w:val="sq-AL"/>
        </w:rPr>
        <w:t xml:space="preserve">           </w:t>
      </w:r>
      <w:r>
        <w:rPr>
          <w:rFonts w:asciiTheme="majorHAnsi" w:hAnsiTheme="majorHAnsi" w:cstheme="majorHAnsi"/>
          <w:lang w:val="sq-AL"/>
        </w:rPr>
        <w:tab/>
        <w:t xml:space="preserve">   </w:t>
      </w:r>
      <w:r w:rsidRPr="00C86C0E">
        <w:rPr>
          <w:rFonts w:asciiTheme="majorHAnsi" w:hAnsiTheme="majorHAnsi" w:cstheme="majorHAnsi"/>
          <w:lang w:val="sq-AL"/>
        </w:rPr>
        <w:t xml:space="preserve">Na </w:t>
      </w:r>
      <w:proofErr w:type="spellStart"/>
      <w:r>
        <w:rPr>
          <w:rFonts w:asciiTheme="majorHAnsi" w:hAnsiTheme="majorHAnsi" w:cstheme="majorHAnsi"/>
          <w:lang w:val="sq-AL"/>
        </w:rPr>
        <w:t>o</w:t>
      </w:r>
      <w:r w:rsidRPr="00C86C0E">
        <w:rPr>
          <w:rFonts w:asciiTheme="majorHAnsi" w:hAnsiTheme="majorHAnsi" w:cstheme="majorHAnsi"/>
          <w:lang w:val="sq-AL"/>
        </w:rPr>
        <w:t>dređeno</w:t>
      </w:r>
      <w:proofErr w:type="spellEnd"/>
      <w:r w:rsidRPr="00C86C0E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lang w:val="sq-AL"/>
        </w:rPr>
        <w:t>vreme</w:t>
      </w:r>
      <w:proofErr w:type="spellEnd"/>
    </w:p>
    <w:p w14:paraId="19C99814" w14:textId="77777777" w:rsidR="00716D0C" w:rsidRPr="00C86C0E" w:rsidRDefault="00716D0C" w:rsidP="00716D0C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proofErr w:type="spellStart"/>
      <w:r w:rsidRPr="00C86C0E">
        <w:rPr>
          <w:rFonts w:asciiTheme="majorHAnsi" w:hAnsiTheme="majorHAnsi" w:cstheme="majorHAnsi"/>
          <w:b/>
          <w:lang w:val="sq-AL"/>
        </w:rPr>
        <w:t>Trajanje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ugovora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>:</w:t>
      </w:r>
      <w:r w:rsidRPr="00C86C0E">
        <w:rPr>
          <w:rFonts w:asciiTheme="majorHAnsi" w:hAnsiTheme="majorHAnsi" w:cstheme="majorHAnsi"/>
          <w:lang w:val="sq-AL"/>
        </w:rPr>
        <w:t xml:space="preserve">           </w:t>
      </w:r>
      <w:r>
        <w:rPr>
          <w:rFonts w:asciiTheme="majorHAnsi" w:hAnsiTheme="majorHAnsi" w:cstheme="majorHAnsi"/>
          <w:lang w:val="sq-AL"/>
        </w:rPr>
        <w:t xml:space="preserve">   </w:t>
      </w:r>
      <w:proofErr w:type="spellStart"/>
      <w:r w:rsidRPr="00C86C0E">
        <w:rPr>
          <w:rFonts w:asciiTheme="majorHAnsi" w:hAnsiTheme="majorHAnsi" w:cstheme="majorHAnsi"/>
          <w:lang w:val="sq-AL"/>
        </w:rPr>
        <w:t>Jedna</w:t>
      </w:r>
      <w:proofErr w:type="spellEnd"/>
      <w:r w:rsidRPr="00C86C0E">
        <w:rPr>
          <w:rFonts w:asciiTheme="majorHAnsi" w:hAnsiTheme="majorHAnsi" w:cstheme="majorHAnsi"/>
          <w:lang w:val="sq-AL"/>
        </w:rPr>
        <w:t xml:space="preserve"> (1) godina, sa </w:t>
      </w:r>
      <w:proofErr w:type="spellStart"/>
      <w:r w:rsidRPr="00C86C0E">
        <w:rPr>
          <w:rFonts w:asciiTheme="majorHAnsi" w:hAnsiTheme="majorHAnsi" w:cstheme="majorHAnsi"/>
          <w:lang w:val="sq-AL"/>
        </w:rPr>
        <w:t>mogućnošću</w:t>
      </w:r>
      <w:proofErr w:type="spellEnd"/>
      <w:r w:rsidRPr="00C86C0E">
        <w:rPr>
          <w:rFonts w:asciiTheme="majorHAnsi" w:hAnsiTheme="majorHAnsi" w:cstheme="majorHAnsi"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lang w:val="sq-AL"/>
        </w:rPr>
        <w:t>produženja</w:t>
      </w:r>
      <w:proofErr w:type="spellEnd"/>
    </w:p>
    <w:p w14:paraId="65DBEA5D" w14:textId="0B192DA2" w:rsidR="00716D0C" w:rsidRPr="00C86C0E" w:rsidRDefault="00716D0C" w:rsidP="00716D0C">
      <w:pPr>
        <w:spacing w:after="0" w:line="240" w:lineRule="auto"/>
        <w:jc w:val="both"/>
        <w:rPr>
          <w:rFonts w:asciiTheme="majorHAnsi" w:hAnsiTheme="majorHAnsi" w:cstheme="majorHAnsi"/>
          <w:lang w:val="sq-AL"/>
        </w:rPr>
      </w:pPr>
      <w:r w:rsidRPr="00C86C0E">
        <w:rPr>
          <w:rFonts w:asciiTheme="majorHAnsi" w:hAnsiTheme="majorHAnsi" w:cstheme="majorHAnsi"/>
          <w:b/>
          <w:lang w:val="sq-AL"/>
        </w:rPr>
        <w:t xml:space="preserve">Rok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za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 xml:space="preserve"> </w:t>
      </w:r>
      <w:proofErr w:type="spellStart"/>
      <w:r w:rsidRPr="00C86C0E">
        <w:rPr>
          <w:rFonts w:asciiTheme="majorHAnsi" w:hAnsiTheme="majorHAnsi" w:cstheme="majorHAnsi"/>
          <w:b/>
          <w:lang w:val="sq-AL"/>
        </w:rPr>
        <w:t>prijavu</w:t>
      </w:r>
      <w:proofErr w:type="spellEnd"/>
      <w:r w:rsidRPr="00C86C0E">
        <w:rPr>
          <w:rFonts w:asciiTheme="majorHAnsi" w:hAnsiTheme="majorHAnsi" w:cstheme="majorHAnsi"/>
          <w:b/>
          <w:lang w:val="sq-AL"/>
        </w:rPr>
        <w:t>:</w:t>
      </w:r>
      <w:r w:rsidRPr="00C86C0E">
        <w:rPr>
          <w:rFonts w:asciiTheme="majorHAnsi" w:hAnsiTheme="majorHAnsi" w:cstheme="majorHAnsi"/>
          <w:lang w:val="sq-AL"/>
        </w:rPr>
        <w:t xml:space="preserve">    </w:t>
      </w:r>
      <w:r w:rsidRPr="00C86C0E">
        <w:rPr>
          <w:rFonts w:asciiTheme="majorHAnsi" w:hAnsiTheme="majorHAnsi" w:cstheme="majorHAnsi"/>
          <w:lang w:val="sq-AL"/>
        </w:rPr>
        <w:tab/>
      </w:r>
      <w:r>
        <w:rPr>
          <w:rFonts w:asciiTheme="majorHAnsi" w:hAnsiTheme="majorHAnsi" w:cstheme="majorHAnsi"/>
          <w:lang w:val="sq-AL"/>
        </w:rPr>
        <w:t xml:space="preserve">   </w:t>
      </w:r>
      <w:r w:rsidRPr="00C86C0E">
        <w:rPr>
          <w:rFonts w:asciiTheme="majorHAnsi" w:hAnsiTheme="majorHAnsi" w:cstheme="majorHAnsi"/>
          <w:lang w:val="sq-AL"/>
        </w:rPr>
        <w:t>20.08.2025</w:t>
      </w:r>
      <w:r>
        <w:rPr>
          <w:rFonts w:asciiTheme="majorHAnsi" w:hAnsiTheme="majorHAnsi" w:cstheme="majorHAnsi"/>
          <w:lang w:val="sq-AL"/>
        </w:rPr>
        <w:t xml:space="preserve"> </w:t>
      </w:r>
      <w:r w:rsidRPr="00C86C0E">
        <w:rPr>
          <w:rFonts w:asciiTheme="majorHAnsi" w:hAnsiTheme="majorHAnsi" w:cstheme="majorHAnsi"/>
          <w:lang w:val="sq-AL"/>
        </w:rPr>
        <w:t>- 0</w:t>
      </w:r>
      <w:r>
        <w:rPr>
          <w:rFonts w:asciiTheme="majorHAnsi" w:hAnsiTheme="majorHAnsi" w:cstheme="majorHAnsi"/>
          <w:lang w:val="sq-AL"/>
        </w:rPr>
        <w:t>3</w:t>
      </w:r>
      <w:r w:rsidRPr="00C86C0E">
        <w:rPr>
          <w:rFonts w:asciiTheme="majorHAnsi" w:hAnsiTheme="majorHAnsi" w:cstheme="majorHAnsi"/>
          <w:lang w:val="sq-AL"/>
        </w:rPr>
        <w:t>.09.2025</w:t>
      </w:r>
    </w:p>
    <w:p w14:paraId="37D48D89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Svrha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radnog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mesta</w:t>
      </w:r>
      <w:proofErr w:type="spellEnd"/>
    </w:p>
    <w:p w14:paraId="5FFC6076" w14:textId="4D2FBDB0" w:rsidR="00805017" w:rsidRPr="00805017" w:rsidRDefault="00805017" w:rsidP="008050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Pružanje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administrativne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tehničke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podrške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F34DC">
        <w:rPr>
          <w:rFonts w:asciiTheme="majorHAnsi" w:eastAsia="Times New Roman" w:hAnsiTheme="majorHAnsi" w:cstheme="majorHAnsi"/>
        </w:rPr>
        <w:t>kabinetu</w:t>
      </w:r>
      <w:proofErr w:type="spellEnd"/>
      <w:r w:rsidRPr="008F34DC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direktor</w:t>
      </w:r>
      <w:r w:rsidRPr="008F34DC">
        <w:rPr>
          <w:rFonts w:asciiTheme="majorHAnsi" w:eastAsia="Times New Roman" w:hAnsiTheme="majorHAnsi" w:cstheme="majorHAnsi"/>
        </w:rPr>
        <w:t>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KANS-a.</w:t>
      </w:r>
    </w:p>
    <w:p w14:paraId="700D8613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Zadaci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odgovornosti</w:t>
      </w:r>
      <w:proofErr w:type="spellEnd"/>
    </w:p>
    <w:p w14:paraId="51DD86BB" w14:textId="232482E9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Pružanje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usluga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vožnje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F34DC">
        <w:rPr>
          <w:rFonts w:asciiTheme="majorHAnsi" w:eastAsia="Times New Roman" w:hAnsiTheme="majorHAnsi" w:cstheme="majorHAnsi"/>
        </w:rPr>
        <w:t>kabinet</w:t>
      </w:r>
      <w:proofErr w:type="spellEnd"/>
      <w:r w:rsidRPr="008F34DC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direktora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KANS-a.</w:t>
      </w:r>
    </w:p>
    <w:p w14:paraId="3A868947" w14:textId="77777777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Osiguravanje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je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vozilo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čisto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i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dobrom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stanju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564D3E5C" w14:textId="77777777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Pružanje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brzog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odgovora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zahteve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podršku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vožnji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službene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zadatke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6C5E39E5" w14:textId="77777777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Vođenje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evidencije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o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korišćenju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službenih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vozila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priprema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potrebne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dokumentacije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njihovo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korišćenje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75DFE44C" w14:textId="77777777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805017">
        <w:rPr>
          <w:rFonts w:asciiTheme="majorHAnsi" w:eastAsia="Times New Roman" w:hAnsiTheme="majorHAnsi" w:cstheme="majorHAnsi"/>
        </w:rPr>
        <w:t xml:space="preserve">Mora </w:t>
      </w:r>
      <w:proofErr w:type="spellStart"/>
      <w:r w:rsidRPr="00805017">
        <w:rPr>
          <w:rFonts w:asciiTheme="majorHAnsi" w:eastAsia="Times New Roman" w:hAnsiTheme="majorHAnsi" w:cstheme="majorHAnsi"/>
        </w:rPr>
        <w:t>biti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stanju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805017">
        <w:rPr>
          <w:rFonts w:asciiTheme="majorHAnsi" w:eastAsia="Times New Roman" w:hAnsiTheme="majorHAnsi" w:cstheme="majorHAnsi"/>
        </w:rPr>
        <w:t>obavlja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manje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popravke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vozilima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29463D35" w14:textId="77777777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805017">
        <w:rPr>
          <w:rFonts w:asciiTheme="majorHAnsi" w:eastAsia="Times New Roman" w:hAnsiTheme="majorHAnsi" w:cstheme="majorHAnsi"/>
        </w:rPr>
        <w:t xml:space="preserve">Mora </w:t>
      </w:r>
      <w:proofErr w:type="spellStart"/>
      <w:r w:rsidRPr="00805017">
        <w:rPr>
          <w:rFonts w:asciiTheme="majorHAnsi" w:eastAsia="Times New Roman" w:hAnsiTheme="majorHAnsi" w:cstheme="majorHAnsi"/>
        </w:rPr>
        <w:t>biti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raspolaganju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službene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posete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06A6EF00" w14:textId="7F5ACAA7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Obavljanje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rutinskih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kurirskih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poslova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zahtev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F34DC">
        <w:rPr>
          <w:rFonts w:asciiTheme="majorHAnsi" w:eastAsia="Times New Roman" w:hAnsiTheme="majorHAnsi" w:cstheme="majorHAnsi"/>
        </w:rPr>
        <w:t>kabineta</w:t>
      </w:r>
      <w:proofErr w:type="spellEnd"/>
      <w:r w:rsidRPr="008F34DC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direktora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KANS-a.</w:t>
      </w:r>
    </w:p>
    <w:p w14:paraId="4D2B972F" w14:textId="77777777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Obavljanje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drugih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zadataka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skladu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zakonima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propisima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koje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razumno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može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zahtevati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direktor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s </w:t>
      </w:r>
      <w:proofErr w:type="spellStart"/>
      <w:r w:rsidRPr="00805017">
        <w:rPr>
          <w:rFonts w:asciiTheme="majorHAnsi" w:eastAsia="Times New Roman" w:hAnsiTheme="majorHAnsi" w:cstheme="majorHAnsi"/>
        </w:rPr>
        <w:t>vremena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vreme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44C44F94" w14:textId="64B23B50" w:rsidR="00805017" w:rsidRPr="00805017" w:rsidRDefault="00805017" w:rsidP="003F77E4">
      <w:pPr>
        <w:numPr>
          <w:ilvl w:val="0"/>
          <w:numId w:val="43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Obavljanje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drugih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zadataka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okviru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delokruga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koje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može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zahtevati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Nadzornik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471E0933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Opšti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uslovi</w:t>
      </w:r>
      <w:proofErr w:type="spellEnd"/>
    </w:p>
    <w:p w14:paraId="6653C995" w14:textId="77777777" w:rsidR="00805017" w:rsidRPr="00805017" w:rsidRDefault="00805017" w:rsidP="003F77E4">
      <w:pPr>
        <w:numPr>
          <w:ilvl w:val="0"/>
          <w:numId w:val="44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Biti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državljanin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Republike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Kosovo</w:t>
      </w:r>
      <w:r w:rsidRPr="00805017">
        <w:rPr>
          <w:rFonts w:asciiTheme="majorHAnsi" w:eastAsia="Times New Roman" w:hAnsiTheme="majorHAnsi" w:cstheme="majorHAnsi"/>
        </w:rPr>
        <w:t>.</w:t>
      </w:r>
    </w:p>
    <w:p w14:paraId="37695416" w14:textId="77777777" w:rsidR="00805017" w:rsidRPr="00805017" w:rsidRDefault="00805017" w:rsidP="003F77E4">
      <w:pPr>
        <w:numPr>
          <w:ilvl w:val="0"/>
          <w:numId w:val="44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Imati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punu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poslovnu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sposobnost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5ECBAC9A" w14:textId="77777777" w:rsidR="00805017" w:rsidRPr="00805017" w:rsidRDefault="00805017" w:rsidP="003F77E4">
      <w:pPr>
        <w:numPr>
          <w:ilvl w:val="0"/>
          <w:numId w:val="44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lastRenderedPageBreak/>
        <w:t>Poznavati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jedan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od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zvaničnih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jezika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u </w:t>
      </w:r>
      <w:proofErr w:type="spellStart"/>
      <w:r w:rsidRPr="00805017">
        <w:rPr>
          <w:rFonts w:asciiTheme="majorHAnsi" w:eastAsia="Times New Roman" w:hAnsiTheme="majorHAnsi" w:cstheme="majorHAnsi"/>
        </w:rPr>
        <w:t>skladu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relevantnim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Zakonom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o </w:t>
      </w:r>
      <w:proofErr w:type="spellStart"/>
      <w:r w:rsidRPr="00805017">
        <w:rPr>
          <w:rFonts w:asciiTheme="majorHAnsi" w:eastAsia="Times New Roman" w:hAnsiTheme="majorHAnsi" w:cstheme="majorHAnsi"/>
        </w:rPr>
        <w:t>jezicima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46A97D44" w14:textId="77777777" w:rsidR="00805017" w:rsidRPr="00805017" w:rsidRDefault="00805017" w:rsidP="003F77E4">
      <w:pPr>
        <w:numPr>
          <w:ilvl w:val="0"/>
          <w:numId w:val="44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Biti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zdravstveno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sposoban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obavljanje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relevantnog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zadatka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6F377410" w14:textId="77777777" w:rsidR="00805017" w:rsidRPr="00805017" w:rsidRDefault="00805017" w:rsidP="003F77E4">
      <w:pPr>
        <w:numPr>
          <w:ilvl w:val="0"/>
          <w:numId w:val="44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Nije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osuđivan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pravosnažnom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presudom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izvršenje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krivičnog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dela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namerom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3D6C8C43" w14:textId="77777777" w:rsidR="00805017" w:rsidRPr="00805017" w:rsidRDefault="00805017" w:rsidP="003F77E4">
      <w:pPr>
        <w:numPr>
          <w:ilvl w:val="0"/>
          <w:numId w:val="44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Posedovanje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traženog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nivoa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obrazovanja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i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radnog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iskustva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poziciju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2B31269B" w14:textId="62C30216" w:rsidR="00805017" w:rsidRPr="00805017" w:rsidRDefault="00805017" w:rsidP="003F77E4">
      <w:pPr>
        <w:numPr>
          <w:ilvl w:val="0"/>
          <w:numId w:val="44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Uspešno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proći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prijemne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procedure</w:t>
      </w:r>
      <w:r w:rsidRPr="00805017">
        <w:rPr>
          <w:rFonts w:asciiTheme="majorHAnsi" w:eastAsia="Times New Roman" w:hAnsiTheme="majorHAnsi" w:cstheme="majorHAnsi"/>
        </w:rPr>
        <w:t xml:space="preserve">, u </w:t>
      </w:r>
      <w:proofErr w:type="spellStart"/>
      <w:r w:rsidRPr="00805017">
        <w:rPr>
          <w:rFonts w:asciiTheme="majorHAnsi" w:eastAsia="Times New Roman" w:hAnsiTheme="majorHAnsi" w:cstheme="majorHAnsi"/>
        </w:rPr>
        <w:t>skladu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zakonom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drugim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aktima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definisanim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zakonom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17A2DDA8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Potrebne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kvalifikacije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veštine</w:t>
      </w:r>
      <w:proofErr w:type="spellEnd"/>
    </w:p>
    <w:p w14:paraId="5E1E253C" w14:textId="77777777" w:rsidR="00805017" w:rsidRPr="00805017" w:rsidRDefault="00805017" w:rsidP="003F77E4">
      <w:pPr>
        <w:numPr>
          <w:ilvl w:val="0"/>
          <w:numId w:val="45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Komunikacione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veštine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45875945" w14:textId="77777777" w:rsidR="00805017" w:rsidRPr="00805017" w:rsidRDefault="00805017" w:rsidP="003F77E4">
      <w:pPr>
        <w:numPr>
          <w:ilvl w:val="0"/>
          <w:numId w:val="45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805017">
        <w:rPr>
          <w:rFonts w:asciiTheme="majorHAnsi" w:eastAsia="Times New Roman" w:hAnsiTheme="majorHAnsi" w:cstheme="majorHAnsi"/>
        </w:rPr>
        <w:t xml:space="preserve">Pored </w:t>
      </w:r>
      <w:proofErr w:type="spellStart"/>
      <w:r w:rsidRPr="00805017">
        <w:rPr>
          <w:rFonts w:asciiTheme="majorHAnsi" w:eastAsia="Times New Roman" w:hAnsiTheme="majorHAnsi" w:cstheme="majorHAnsi"/>
        </w:rPr>
        <w:t>zvaničnog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jezika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Kosova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</w:rPr>
        <w:t>imati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elementarno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poznavanje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engleskog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jezika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74788A2C" w14:textId="77777777" w:rsidR="00805017" w:rsidRPr="00805017" w:rsidRDefault="00805017" w:rsidP="003F77E4">
      <w:pPr>
        <w:numPr>
          <w:ilvl w:val="0"/>
          <w:numId w:val="45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Važeća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vozačka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dozvola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"B"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kategorije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4F59BF95" w14:textId="77777777" w:rsidR="00805017" w:rsidRPr="00805017" w:rsidRDefault="00805017" w:rsidP="003F77E4">
      <w:pPr>
        <w:numPr>
          <w:ilvl w:val="0"/>
          <w:numId w:val="45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Kompjuterske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veštine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programima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(Word, Excel, PowerPoint, Access).</w:t>
      </w:r>
    </w:p>
    <w:p w14:paraId="3F5DD48F" w14:textId="65B51E78" w:rsidR="00805017" w:rsidRPr="00805017" w:rsidRDefault="00805017" w:rsidP="003F77E4">
      <w:pPr>
        <w:numPr>
          <w:ilvl w:val="0"/>
          <w:numId w:val="45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Srednja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škola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</w:t>
      </w:r>
      <w:r w:rsidR="003F77E4">
        <w:rPr>
          <w:rFonts w:asciiTheme="majorHAnsi" w:eastAsia="Times New Roman" w:hAnsiTheme="majorHAnsi" w:cstheme="majorHAnsi"/>
        </w:rPr>
        <w:t>1</w:t>
      </w:r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godin</w:t>
      </w:r>
      <w:r w:rsidR="003F77E4">
        <w:rPr>
          <w:rFonts w:asciiTheme="majorHAnsi" w:eastAsia="Times New Roman" w:hAnsiTheme="majorHAnsi" w:cstheme="majorHAnsi"/>
          <w:bCs/>
        </w:rPr>
        <w:t>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profesionalnog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radnog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iskustva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0DB05708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Potrebna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dokumenta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prijavu</w:t>
      </w:r>
      <w:proofErr w:type="spellEnd"/>
    </w:p>
    <w:p w14:paraId="410782A8" w14:textId="77777777" w:rsidR="00805017" w:rsidRPr="00805017" w:rsidRDefault="00805017" w:rsidP="003F77E4">
      <w:pPr>
        <w:numPr>
          <w:ilvl w:val="0"/>
          <w:numId w:val="46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Popunjen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i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potpisan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obrazac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prijavu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od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strane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kandidata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582C3C13" w14:textId="77777777" w:rsidR="00805017" w:rsidRPr="00805017" w:rsidRDefault="00805017" w:rsidP="003F77E4">
      <w:pPr>
        <w:numPr>
          <w:ilvl w:val="0"/>
          <w:numId w:val="46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Kopija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diplome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srednje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škole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340984F6" w14:textId="77777777" w:rsidR="00805017" w:rsidRPr="00805017" w:rsidRDefault="00805017" w:rsidP="003F77E4">
      <w:pPr>
        <w:numPr>
          <w:ilvl w:val="0"/>
          <w:numId w:val="46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Dokazi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o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kvalifikacijama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iskustvu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ostala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potrebna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dokumenta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radno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mesto.</w:t>
      </w:r>
    </w:p>
    <w:p w14:paraId="3A71AAFB" w14:textId="1B2069AF" w:rsidR="00805017" w:rsidRPr="00805017" w:rsidRDefault="00805017" w:rsidP="003F77E4">
      <w:pPr>
        <w:numPr>
          <w:ilvl w:val="0"/>
          <w:numId w:val="46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Kopija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lične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karte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(ID)</w:t>
      </w:r>
      <w:r w:rsidRPr="00805017">
        <w:rPr>
          <w:rFonts w:asciiTheme="majorHAnsi" w:eastAsia="Times New Roman" w:hAnsiTheme="majorHAnsi" w:cstheme="majorHAnsi"/>
        </w:rPr>
        <w:t>.</w:t>
      </w:r>
    </w:p>
    <w:p w14:paraId="35B92624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Dokazi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koji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se ne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traže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prilikom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prijave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ali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fazi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provere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pre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imenovanja</w:t>
      </w:r>
      <w:proofErr w:type="spellEnd"/>
    </w:p>
    <w:p w14:paraId="1AF90D72" w14:textId="77777777" w:rsidR="00805017" w:rsidRPr="00805017" w:rsidRDefault="00805017" w:rsidP="003F77E4">
      <w:pPr>
        <w:numPr>
          <w:ilvl w:val="0"/>
          <w:numId w:val="47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Originalna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potvrda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o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nekažnjavanju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izdata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od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strane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suda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</w:rPr>
        <w:t>kojom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se </w:t>
      </w:r>
      <w:proofErr w:type="spellStart"/>
      <w:r w:rsidRPr="00805017">
        <w:rPr>
          <w:rFonts w:asciiTheme="majorHAnsi" w:eastAsia="Times New Roman" w:hAnsiTheme="majorHAnsi" w:cstheme="majorHAnsi"/>
        </w:rPr>
        <w:t>dokazuje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805017">
        <w:rPr>
          <w:rFonts w:asciiTheme="majorHAnsi" w:eastAsia="Times New Roman" w:hAnsiTheme="majorHAnsi" w:cstheme="majorHAnsi"/>
        </w:rPr>
        <w:t>nije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osuđivan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namerno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izvršenje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krivičnog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dela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5F858423" w14:textId="77777777" w:rsidR="00805017" w:rsidRPr="00805017" w:rsidRDefault="00805017" w:rsidP="003F77E4">
      <w:pPr>
        <w:numPr>
          <w:ilvl w:val="0"/>
          <w:numId w:val="47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Relevantan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dokaz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805017">
        <w:rPr>
          <w:rFonts w:asciiTheme="majorHAnsi" w:eastAsia="Times New Roman" w:hAnsiTheme="majorHAnsi" w:cstheme="majorHAnsi"/>
        </w:rPr>
        <w:t>kandidat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punu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poslovnu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sposobnost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2FE9459C" w14:textId="32F5842A" w:rsidR="00805017" w:rsidRPr="00805017" w:rsidRDefault="00805017" w:rsidP="003F77E4">
      <w:pPr>
        <w:numPr>
          <w:ilvl w:val="0"/>
          <w:numId w:val="47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Dokaz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805017">
        <w:rPr>
          <w:rFonts w:asciiTheme="majorHAnsi" w:eastAsia="Times New Roman" w:hAnsiTheme="majorHAnsi" w:cstheme="majorHAnsi"/>
        </w:rPr>
        <w:t>nema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važeću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disciplinsku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meru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težu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povredu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javnoj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instituciji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ili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izjava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805017">
        <w:rPr>
          <w:rFonts w:asciiTheme="majorHAnsi" w:eastAsia="Times New Roman" w:hAnsiTheme="majorHAnsi" w:cstheme="majorHAnsi"/>
        </w:rPr>
        <w:t>nema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važeću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disciplinsku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meru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</w:rPr>
        <w:t>težu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povredu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nejavnom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sektoru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23204B23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Način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prijave</w:t>
      </w:r>
      <w:proofErr w:type="spellEnd"/>
    </w:p>
    <w:p w14:paraId="28EF52E9" w14:textId="7F2C0FDB" w:rsidR="00805017" w:rsidRPr="00805017" w:rsidRDefault="00805017" w:rsidP="003F77E4">
      <w:pPr>
        <w:numPr>
          <w:ilvl w:val="0"/>
          <w:numId w:val="4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Svi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zainteresovani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kandidati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treba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805017">
        <w:rPr>
          <w:rFonts w:asciiTheme="majorHAnsi" w:eastAsia="Times New Roman" w:hAnsiTheme="majorHAnsi" w:cstheme="majorHAnsi"/>
        </w:rPr>
        <w:t>preuzmu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aplikacioni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obrazac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zvanične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veb-stranice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: </w:t>
      </w:r>
      <w:hyperlink r:id="rId8" w:history="1">
        <w:r w:rsidR="008F34DC" w:rsidRPr="00F06069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 w:rsidRPr="00805017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da </w:t>
      </w:r>
      <w:proofErr w:type="spellStart"/>
      <w:r w:rsidRPr="00805017">
        <w:rPr>
          <w:rFonts w:asciiTheme="majorHAnsi" w:eastAsia="Times New Roman" w:hAnsiTheme="majorHAnsi" w:cstheme="majorHAnsi"/>
        </w:rPr>
        <w:t>popunjen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obrazac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pošalju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putem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elektronske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adrese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imejl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: </w:t>
      </w:r>
      <w:hyperlink r:id="rId9" w:history="1">
        <w:r w:rsidR="008F34DC" w:rsidRPr="00EF544B">
          <w:rPr>
            <w:rStyle w:val="Hyperlink"/>
            <w:rFonts w:asciiTheme="majorHAnsi" w:hAnsiTheme="majorHAnsi" w:cstheme="majorHAnsi"/>
            <w:lang w:val="sq-AL"/>
          </w:rPr>
          <w:t>kans.dbnj@rks-gov.net</w:t>
        </w:r>
      </w:hyperlink>
      <w:r w:rsidRPr="00805017">
        <w:rPr>
          <w:rFonts w:asciiTheme="majorHAnsi" w:eastAsia="Times New Roman" w:hAnsiTheme="majorHAnsi" w:cstheme="majorHAnsi"/>
        </w:rPr>
        <w:t>.</w:t>
      </w:r>
    </w:p>
    <w:p w14:paraId="004C7C48" w14:textId="77777777" w:rsidR="00805017" w:rsidRPr="00805017" w:rsidRDefault="00805017" w:rsidP="003F77E4">
      <w:pPr>
        <w:numPr>
          <w:ilvl w:val="0"/>
          <w:numId w:val="4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Aplikacije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poslate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nakon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krajnjeg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roka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neće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biti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prihvaćene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11487C26" w14:textId="77777777" w:rsidR="00805017" w:rsidRPr="00805017" w:rsidRDefault="00805017" w:rsidP="003F77E4">
      <w:pPr>
        <w:numPr>
          <w:ilvl w:val="0"/>
          <w:numId w:val="4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  <w:bCs/>
        </w:rPr>
        <w:t>Nepotpune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aplikacije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biće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odbijene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24CF74CE" w14:textId="5487E072" w:rsidR="00805017" w:rsidRPr="003F77E4" w:rsidRDefault="00805017" w:rsidP="003F77E4">
      <w:pPr>
        <w:numPr>
          <w:ilvl w:val="0"/>
          <w:numId w:val="48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FF0000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Konkurs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ostaje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otvoren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petnaest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(15) dana</w:t>
      </w:r>
      <w:r w:rsidRPr="00805017">
        <w:rPr>
          <w:rFonts w:asciiTheme="majorHAnsi" w:eastAsia="Times New Roman" w:hAnsiTheme="majorHAnsi" w:cstheme="majorHAnsi"/>
        </w:rPr>
        <w:t xml:space="preserve"> od dana </w:t>
      </w:r>
      <w:proofErr w:type="spellStart"/>
      <w:r w:rsidRPr="00805017">
        <w:rPr>
          <w:rFonts w:asciiTheme="majorHAnsi" w:eastAsia="Times New Roman" w:hAnsiTheme="majorHAnsi" w:cstheme="majorHAnsi"/>
        </w:rPr>
        <w:t>objavljivanja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u </w:t>
      </w:r>
      <w:proofErr w:type="spellStart"/>
      <w:r w:rsidRPr="00805017">
        <w:rPr>
          <w:rFonts w:asciiTheme="majorHAnsi" w:eastAsia="Times New Roman" w:hAnsiTheme="majorHAnsi" w:cstheme="majorHAnsi"/>
        </w:rPr>
        <w:t>sredstvima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informisanja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veb-stranici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r w:rsidR="008F34DC">
        <w:rPr>
          <w:rFonts w:asciiTheme="majorHAnsi" w:eastAsia="Times New Roman" w:hAnsiTheme="majorHAnsi" w:cstheme="majorHAnsi"/>
        </w:rPr>
        <w:t>KANS</w:t>
      </w:r>
      <w:r w:rsidRPr="00805017">
        <w:rPr>
          <w:rFonts w:asciiTheme="majorHAnsi" w:eastAsia="Times New Roman" w:hAnsiTheme="majorHAnsi" w:cstheme="majorHAnsi"/>
        </w:rPr>
        <w:t xml:space="preserve">-e, od </w:t>
      </w:r>
      <w:r w:rsidR="003F77E4" w:rsidRPr="00716D0C">
        <w:rPr>
          <w:rFonts w:asciiTheme="majorHAnsi" w:eastAsia="Times New Roman" w:hAnsiTheme="majorHAnsi" w:cstheme="majorHAnsi"/>
          <w:bCs/>
        </w:rPr>
        <w:t>20.08.2025</w:t>
      </w:r>
      <w:r w:rsidR="00716D0C">
        <w:rPr>
          <w:rFonts w:asciiTheme="majorHAnsi" w:eastAsia="Times New Roman" w:hAnsiTheme="majorHAnsi" w:cstheme="majorHAnsi"/>
          <w:bCs/>
        </w:rPr>
        <w:t xml:space="preserve"> do</w:t>
      </w:r>
      <w:r w:rsidR="003F77E4" w:rsidRPr="00716D0C">
        <w:rPr>
          <w:rFonts w:asciiTheme="majorHAnsi" w:eastAsia="Times New Roman" w:hAnsiTheme="majorHAnsi" w:cstheme="majorHAnsi"/>
          <w:bCs/>
        </w:rPr>
        <w:t xml:space="preserve"> 0</w:t>
      </w:r>
      <w:r w:rsidR="00716D0C" w:rsidRPr="00716D0C">
        <w:rPr>
          <w:rFonts w:asciiTheme="majorHAnsi" w:eastAsia="Times New Roman" w:hAnsiTheme="majorHAnsi" w:cstheme="majorHAnsi"/>
          <w:bCs/>
        </w:rPr>
        <w:t>3</w:t>
      </w:r>
      <w:r w:rsidR="003F77E4" w:rsidRPr="00716D0C">
        <w:rPr>
          <w:rFonts w:asciiTheme="majorHAnsi" w:eastAsia="Times New Roman" w:hAnsiTheme="majorHAnsi" w:cstheme="majorHAnsi"/>
          <w:bCs/>
        </w:rPr>
        <w:t>.09.2025</w:t>
      </w:r>
      <w:r w:rsidRPr="00716D0C">
        <w:rPr>
          <w:rFonts w:asciiTheme="majorHAnsi" w:eastAsia="Times New Roman" w:hAnsiTheme="majorHAnsi" w:cstheme="majorHAnsi"/>
          <w:bCs/>
        </w:rPr>
        <w:t>. u 23:59</w:t>
      </w:r>
      <w:r w:rsidRPr="00716D0C">
        <w:rPr>
          <w:rFonts w:asciiTheme="majorHAnsi" w:eastAsia="Times New Roman" w:hAnsiTheme="majorHAnsi" w:cstheme="majorHAnsi"/>
        </w:rPr>
        <w:t>.</w:t>
      </w:r>
    </w:p>
    <w:p w14:paraId="45C0D11E" w14:textId="77777777" w:rsidR="00805017" w:rsidRPr="00805017" w:rsidRDefault="00805017" w:rsidP="003F77E4">
      <w:pPr>
        <w:numPr>
          <w:ilvl w:val="0"/>
          <w:numId w:val="4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Konkurs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je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jednak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za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sve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ciljane</w:t>
      </w:r>
      <w:proofErr w:type="spellEnd"/>
      <w:r w:rsidRPr="00805017">
        <w:rPr>
          <w:rFonts w:asciiTheme="majorHAnsi" w:eastAsia="Times New Roman" w:hAnsiTheme="majorHAnsi" w:cstheme="majorHAnsi"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Cs/>
        </w:rPr>
        <w:t>kandidate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bez </w:t>
      </w:r>
      <w:proofErr w:type="spellStart"/>
      <w:r w:rsidRPr="00805017">
        <w:rPr>
          <w:rFonts w:asciiTheme="majorHAnsi" w:eastAsia="Times New Roman" w:hAnsiTheme="majorHAnsi" w:cstheme="majorHAnsi"/>
        </w:rPr>
        <w:t>ikakve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diskriminacije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</w:rPr>
        <w:t>kako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je </w:t>
      </w:r>
      <w:proofErr w:type="spellStart"/>
      <w:r w:rsidRPr="00805017">
        <w:rPr>
          <w:rFonts w:asciiTheme="majorHAnsi" w:eastAsia="Times New Roman" w:hAnsiTheme="majorHAnsi" w:cstheme="majorHAnsi"/>
        </w:rPr>
        <w:t>predviđeno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zakonom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drugim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važećim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aktima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1153F40B" w14:textId="6EC14283" w:rsidR="00805017" w:rsidRPr="00805017" w:rsidRDefault="00805017" w:rsidP="003F77E4">
      <w:pPr>
        <w:numPr>
          <w:ilvl w:val="0"/>
          <w:numId w:val="48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r w:rsidRPr="00805017">
        <w:rPr>
          <w:rFonts w:asciiTheme="majorHAnsi" w:eastAsia="Times New Roman" w:hAnsiTheme="majorHAnsi" w:cstheme="majorHAnsi"/>
        </w:rPr>
        <w:lastRenderedPageBreak/>
        <w:t xml:space="preserve">Za </w:t>
      </w:r>
      <w:proofErr w:type="spellStart"/>
      <w:r w:rsidRPr="00805017">
        <w:rPr>
          <w:rFonts w:asciiTheme="majorHAnsi" w:eastAsia="Times New Roman" w:hAnsiTheme="majorHAnsi" w:cstheme="majorHAnsi"/>
        </w:rPr>
        <w:t>više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informacija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: Tel: </w:t>
      </w:r>
      <w:r w:rsidRPr="00805017">
        <w:rPr>
          <w:rFonts w:asciiTheme="majorHAnsi" w:eastAsia="Times New Roman" w:hAnsiTheme="majorHAnsi" w:cstheme="majorHAnsi"/>
          <w:bCs/>
        </w:rPr>
        <w:t>038 5958 52</w:t>
      </w:r>
      <w:r w:rsidR="00716D0C">
        <w:rPr>
          <w:rFonts w:asciiTheme="majorHAnsi" w:eastAsia="Times New Roman" w:hAnsiTheme="majorHAnsi" w:cstheme="majorHAnsi"/>
          <w:bCs/>
        </w:rPr>
        <w:t>0</w:t>
      </w:r>
      <w:r w:rsidRPr="00805017">
        <w:rPr>
          <w:rFonts w:asciiTheme="majorHAnsi" w:eastAsia="Times New Roman" w:hAnsiTheme="majorHAnsi" w:cstheme="majorHAnsi"/>
          <w:bCs/>
        </w:rPr>
        <w:t>/52</w:t>
      </w:r>
      <w:r w:rsidR="00716D0C">
        <w:rPr>
          <w:rFonts w:asciiTheme="majorHAnsi" w:eastAsia="Times New Roman" w:hAnsiTheme="majorHAnsi" w:cstheme="majorHAnsi"/>
          <w:bCs/>
        </w:rPr>
        <w:t>1</w:t>
      </w:r>
      <w:r w:rsidRPr="00805017">
        <w:rPr>
          <w:rFonts w:asciiTheme="majorHAnsi" w:eastAsia="Times New Roman" w:hAnsiTheme="majorHAnsi" w:cstheme="majorHAnsi"/>
        </w:rPr>
        <w:t>.</w:t>
      </w:r>
    </w:p>
    <w:p w14:paraId="5CC5FA2C" w14:textId="77777777" w:rsidR="00805017" w:rsidRPr="00805017" w:rsidRDefault="00805017" w:rsidP="0080501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</w:rPr>
      </w:pP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Obaveštenje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komunikacija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sa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kandidatima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i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objavljivanje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konačnih</w:t>
      </w:r>
      <w:proofErr w:type="spellEnd"/>
      <w:r w:rsidRPr="00805017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  <w:b/>
          <w:bCs/>
        </w:rPr>
        <w:t>rezultata</w:t>
      </w:r>
      <w:proofErr w:type="spellEnd"/>
    </w:p>
    <w:p w14:paraId="5F97B2B0" w14:textId="600B5052" w:rsidR="00805017" w:rsidRPr="00805017" w:rsidRDefault="00805017" w:rsidP="003F77E4">
      <w:pPr>
        <w:numPr>
          <w:ilvl w:val="0"/>
          <w:numId w:val="49"/>
        </w:numPr>
        <w:spacing w:before="100" w:beforeAutospacing="1" w:after="100" w:afterAutospacing="1"/>
        <w:rPr>
          <w:rFonts w:asciiTheme="majorHAnsi" w:eastAsia="Times New Roman" w:hAnsiTheme="majorHAnsi" w:cstheme="majorHAnsi"/>
        </w:rPr>
      </w:pPr>
      <w:proofErr w:type="spellStart"/>
      <w:r w:rsidRPr="00805017">
        <w:rPr>
          <w:rFonts w:asciiTheme="majorHAnsi" w:eastAsia="Times New Roman" w:hAnsiTheme="majorHAnsi" w:cstheme="majorHAnsi"/>
        </w:rPr>
        <w:t>Sva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obaveštenja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o </w:t>
      </w:r>
      <w:proofErr w:type="spellStart"/>
      <w:r w:rsidRPr="00805017">
        <w:rPr>
          <w:rFonts w:asciiTheme="majorHAnsi" w:eastAsia="Times New Roman" w:hAnsiTheme="majorHAnsi" w:cstheme="majorHAnsi"/>
        </w:rPr>
        <w:t>vremenu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testa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</w:rPr>
        <w:t>intervjua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805017">
        <w:rPr>
          <w:rFonts w:asciiTheme="majorHAnsi" w:eastAsia="Times New Roman" w:hAnsiTheme="majorHAnsi" w:cstheme="majorHAnsi"/>
        </w:rPr>
        <w:t>kao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o </w:t>
      </w:r>
      <w:proofErr w:type="spellStart"/>
      <w:r w:rsidRPr="00805017">
        <w:rPr>
          <w:rFonts w:asciiTheme="majorHAnsi" w:eastAsia="Times New Roman" w:hAnsiTheme="majorHAnsi" w:cstheme="majorHAnsi"/>
        </w:rPr>
        <w:t>rezultatima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svake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faze </w:t>
      </w:r>
      <w:proofErr w:type="spellStart"/>
      <w:r w:rsidRPr="00805017">
        <w:rPr>
          <w:rFonts w:asciiTheme="majorHAnsi" w:eastAsia="Times New Roman" w:hAnsiTheme="majorHAnsi" w:cstheme="majorHAnsi"/>
        </w:rPr>
        <w:t>konkursa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biće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objavljena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putem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zvanične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veb-stranice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KANS-a </w:t>
      </w:r>
      <w:hyperlink r:id="rId10" w:history="1">
        <w:r w:rsidR="008F34DC" w:rsidRPr="00F06069">
          <w:rPr>
            <w:rStyle w:val="Hyperlink"/>
            <w:rFonts w:asciiTheme="majorHAnsi" w:hAnsiTheme="majorHAnsi" w:cstheme="majorHAnsi"/>
            <w:lang w:val="sq-AL"/>
          </w:rPr>
          <w:t>www.ashna-ks.org</w:t>
        </w:r>
      </w:hyperlink>
      <w:r w:rsidR="003F77E4">
        <w:rPr>
          <w:rStyle w:val="Hyperlink"/>
          <w:rFonts w:asciiTheme="majorHAnsi" w:hAnsiTheme="majorHAnsi" w:cstheme="majorHAnsi"/>
          <w:lang w:val="sq-AL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ili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putem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imejla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i</w:t>
      </w:r>
      <w:proofErr w:type="spellEnd"/>
      <w:r w:rsidRPr="00805017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805017">
        <w:rPr>
          <w:rFonts w:asciiTheme="majorHAnsi" w:eastAsia="Times New Roman" w:hAnsiTheme="majorHAnsi" w:cstheme="majorHAnsi"/>
        </w:rPr>
        <w:t>telefona</w:t>
      </w:r>
      <w:proofErr w:type="spellEnd"/>
      <w:r w:rsidRPr="00805017">
        <w:rPr>
          <w:rFonts w:asciiTheme="majorHAnsi" w:eastAsia="Times New Roman" w:hAnsiTheme="majorHAnsi" w:cstheme="majorHAnsi"/>
        </w:rPr>
        <w:t>.</w:t>
      </w:r>
    </w:p>
    <w:p w14:paraId="43561F4B" w14:textId="77777777" w:rsidR="003E735A" w:rsidRPr="008F34DC" w:rsidRDefault="003E735A" w:rsidP="00805017">
      <w:pPr>
        <w:rPr>
          <w:rFonts w:asciiTheme="majorHAnsi" w:hAnsiTheme="majorHAnsi" w:cstheme="majorHAnsi"/>
          <w:lang w:val="sq-AL"/>
        </w:rPr>
      </w:pPr>
    </w:p>
    <w:sectPr w:rsidR="003E735A" w:rsidRPr="008F34DC" w:rsidSect="00716D0C">
      <w:headerReference w:type="default" r:id="rId11"/>
      <w:pgSz w:w="12240" w:h="15840"/>
      <w:pgMar w:top="90" w:right="2070" w:bottom="1440" w:left="1800" w:header="245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F139F" w14:textId="77777777" w:rsidR="00FA4ABB" w:rsidRDefault="00FA4ABB" w:rsidP="005A2F83">
      <w:pPr>
        <w:spacing w:after="0" w:line="240" w:lineRule="auto"/>
      </w:pPr>
      <w:r>
        <w:separator/>
      </w:r>
    </w:p>
  </w:endnote>
  <w:endnote w:type="continuationSeparator" w:id="0">
    <w:p w14:paraId="4785674A" w14:textId="77777777" w:rsidR="00FA4ABB" w:rsidRDefault="00FA4ABB" w:rsidP="005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2DDD" w14:textId="77777777" w:rsidR="00FA4ABB" w:rsidRDefault="00FA4ABB" w:rsidP="005A2F83">
      <w:pPr>
        <w:spacing w:after="0" w:line="240" w:lineRule="auto"/>
      </w:pPr>
      <w:r>
        <w:separator/>
      </w:r>
    </w:p>
  </w:footnote>
  <w:footnote w:type="continuationSeparator" w:id="0">
    <w:p w14:paraId="30DE5D2E" w14:textId="77777777" w:rsidR="00FA4ABB" w:rsidRDefault="00FA4ABB" w:rsidP="005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3F2F3618" w14:textId="77777777" w:rsidR="00716D0C" w:rsidRDefault="00716D0C" w:rsidP="00716D0C">
        <w:pPr>
          <w:pStyle w:val="Header"/>
          <w:jc w:val="right"/>
        </w:pPr>
        <w:r>
          <w:rPr>
            <w:noProof/>
            <w:lang w:val="sq-AL" w:eastAsia="sq-AL"/>
          </w:rPr>
          <w:drawing>
            <wp:anchor distT="0" distB="0" distL="114300" distR="114300" simplePos="0" relativeHeight="251659264" behindDoc="0" locked="0" layoutInCell="1" allowOverlap="1" wp14:anchorId="4C0EE228" wp14:editId="7206EF12">
              <wp:simplePos x="0" y="0"/>
              <wp:positionH relativeFrom="margin">
                <wp:posOffset>0</wp:posOffset>
              </wp:positionH>
              <wp:positionV relativeFrom="paragraph">
                <wp:posOffset>-2638</wp:posOffset>
              </wp:positionV>
              <wp:extent cx="1751428" cy="933701"/>
              <wp:effectExtent l="0" t="0" r="1270" b="0"/>
              <wp:wrapNone/>
              <wp:docPr id="43" name="Picture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ans logo 2 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4927" cy="9355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TableGrid"/>
          <w:tblpPr w:leftFromText="180" w:rightFromText="180" w:vertAnchor="text" w:horzAnchor="margin" w:tblpXSpec="right" w:tblpY="93"/>
          <w:tblW w:w="0" w:type="auto"/>
          <w:tblBorders>
            <w:top w:val="none" w:sz="0" w:space="0" w:color="auto"/>
            <w:left w:val="single" w:sz="4" w:space="0" w:color="365F91" w:themeColor="accent1" w:themeShade="BF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4"/>
        </w:tblGrid>
        <w:tr w:rsidR="00716D0C" w14:paraId="2047E306" w14:textId="77777777" w:rsidTr="009D2E14">
          <w:trPr>
            <w:trHeight w:val="180"/>
          </w:trPr>
          <w:tc>
            <w:tcPr>
              <w:tcW w:w="2264" w:type="dxa"/>
            </w:tcPr>
            <w:p w14:paraId="113B0552" w14:textId="77777777" w:rsidR="00716D0C" w:rsidRDefault="00716D0C" w:rsidP="00716D0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Titulli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DT-BNJ-001</w:t>
              </w:r>
            </w:p>
          </w:tc>
        </w:tr>
        <w:tr w:rsidR="00716D0C" w14:paraId="3C6A47FB" w14:textId="77777777" w:rsidTr="009D2E14">
          <w:trPr>
            <w:trHeight w:val="80"/>
          </w:trPr>
          <w:tc>
            <w:tcPr>
              <w:tcW w:w="2264" w:type="dxa"/>
            </w:tcPr>
            <w:p w14:paraId="00DD148E" w14:textId="77777777" w:rsidR="00716D0C" w:rsidRDefault="00716D0C" w:rsidP="00716D0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680"/>
                  <w:tab w:val="right" w:pos="9360"/>
                </w:tabs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Versioni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>: 1.0</w:t>
              </w:r>
            </w:p>
          </w:tc>
        </w:tr>
        <w:tr w:rsidR="00716D0C" w14:paraId="557A24E3" w14:textId="77777777" w:rsidTr="009D2E14">
          <w:trPr>
            <w:trHeight w:val="180"/>
          </w:trPr>
          <w:tc>
            <w:tcPr>
              <w:tcW w:w="2264" w:type="dxa"/>
            </w:tcPr>
            <w:p w14:paraId="54582B18" w14:textId="77777777" w:rsidR="00716D0C" w:rsidRDefault="00716D0C" w:rsidP="00716D0C">
              <w:pPr>
                <w:rPr>
                  <w:b/>
                  <w:lang w:val="sq-AL"/>
                </w:rPr>
              </w:pP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Klasifikimi</w:t>
              </w:r>
              <w:proofErr w:type="spellEnd"/>
              <w:r>
                <w:rPr>
                  <w:b/>
                  <w:color w:val="1F497D"/>
                  <w:sz w:val="18"/>
                  <w:szCs w:val="18"/>
                </w:rPr>
                <w:t xml:space="preserve">: </w:t>
              </w:r>
              <w:proofErr w:type="spellStart"/>
              <w:r>
                <w:rPr>
                  <w:b/>
                  <w:color w:val="1F497D"/>
                  <w:sz w:val="18"/>
                  <w:szCs w:val="18"/>
                </w:rPr>
                <w:t>Brendshëm</w:t>
              </w:r>
              <w:proofErr w:type="spellEnd"/>
            </w:p>
          </w:tc>
        </w:tr>
        <w:tr w:rsidR="00716D0C" w14:paraId="194AA0F2" w14:textId="77777777" w:rsidTr="009D2E14">
          <w:trPr>
            <w:trHeight w:val="262"/>
          </w:trPr>
          <w:tc>
            <w:tcPr>
              <w:tcW w:w="2264" w:type="dxa"/>
            </w:tcPr>
            <w:p w14:paraId="49E60B41" w14:textId="77777777" w:rsidR="00716D0C" w:rsidRPr="009A74D3" w:rsidRDefault="00716D0C" w:rsidP="00716D0C">
              <w:pPr>
                <w:rPr>
                  <w:b/>
                </w:rPr>
              </w:pPr>
              <w:r w:rsidRPr="009A74D3">
                <w:rPr>
                  <w:b/>
                  <w:color w:val="1F497D"/>
                  <w:sz w:val="18"/>
                  <w:szCs w:val="18"/>
                </w:rPr>
                <w:t>Page</w:t>
              </w:r>
              <w:r>
                <w:rPr>
                  <w:b/>
                  <w:color w:val="1F497D"/>
                  <w:sz w:val="18"/>
                  <w:szCs w:val="18"/>
                </w:rPr>
                <w:t>: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PAGE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color w:val="1F497D"/>
                  <w:sz w:val="18"/>
                  <w:szCs w:val="18"/>
                </w:rPr>
                <w:t>1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  <w:r w:rsidRPr="009A74D3">
                <w:rPr>
                  <w:b/>
                  <w:color w:val="1F497D"/>
                  <w:sz w:val="18"/>
                  <w:szCs w:val="18"/>
                </w:rPr>
                <w:t xml:space="preserve"> of 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begin"/>
              </w:r>
              <w:r w:rsidRPr="009A74D3">
                <w:rPr>
                  <w:b/>
                  <w:color w:val="1F497D"/>
                  <w:sz w:val="18"/>
                  <w:szCs w:val="18"/>
                </w:rPr>
                <w:instrText xml:space="preserve"> NUMPAGES  </w:instrTex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separate"/>
              </w:r>
              <w:r>
                <w:rPr>
                  <w:b/>
                  <w:color w:val="1F497D"/>
                  <w:sz w:val="18"/>
                  <w:szCs w:val="18"/>
                </w:rPr>
                <w:t>3</w:t>
              </w:r>
              <w:r w:rsidRPr="009A74D3">
                <w:rPr>
                  <w:b/>
                  <w:color w:val="1F497D"/>
                  <w:sz w:val="18"/>
                  <w:szCs w:val="18"/>
                </w:rPr>
                <w:fldChar w:fldCharType="end"/>
              </w:r>
            </w:p>
          </w:tc>
        </w:tr>
      </w:tbl>
      <w:p w14:paraId="5F0D1FB5" w14:textId="77777777" w:rsidR="00716D0C" w:rsidRDefault="00716D0C" w:rsidP="00716D0C">
        <w:pPr>
          <w:pStyle w:val="Header"/>
          <w:jc w:val="right"/>
        </w:pPr>
      </w:p>
      <w:p w14:paraId="15863AA6" w14:textId="77777777" w:rsidR="00716D0C" w:rsidRDefault="00716D0C" w:rsidP="00716D0C">
        <w:pPr>
          <w:pStyle w:val="Header"/>
          <w:jc w:val="right"/>
        </w:pPr>
      </w:p>
      <w:p w14:paraId="5984A840" w14:textId="77777777" w:rsidR="00716D0C" w:rsidRDefault="00716D0C" w:rsidP="00716D0C">
        <w:pPr>
          <w:pStyle w:val="Header"/>
          <w:jc w:val="right"/>
        </w:pPr>
      </w:p>
      <w:p w14:paraId="5137970F" w14:textId="77777777" w:rsidR="00716D0C" w:rsidRDefault="00FA4ABB" w:rsidP="00716D0C">
        <w:pPr>
          <w:pStyle w:val="Header"/>
          <w:jc w:val="right"/>
        </w:pPr>
      </w:p>
    </w:sdtContent>
  </w:sdt>
  <w:p w14:paraId="5CAB054C" w14:textId="77777777" w:rsidR="00716D0C" w:rsidRDefault="00716D0C" w:rsidP="00716D0C">
    <w:pPr>
      <w:pStyle w:val="Header"/>
      <w:jc w:val="center"/>
    </w:pPr>
  </w:p>
  <w:p w14:paraId="3CED404A" w14:textId="5ECF345D" w:rsidR="00B447E9" w:rsidRDefault="00B447E9" w:rsidP="006E409F">
    <w:pPr>
      <w:pStyle w:val="Header"/>
      <w:tabs>
        <w:tab w:val="clear" w:pos="4680"/>
        <w:tab w:val="clear" w:pos="9360"/>
        <w:tab w:val="left" w:pos="5841"/>
        <w:tab w:val="left" w:pos="6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E041E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E19AE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B2D96"/>
    <w:multiLevelType w:val="multilevel"/>
    <w:tmpl w:val="F77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FF633B"/>
    <w:multiLevelType w:val="multilevel"/>
    <w:tmpl w:val="4AAE4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369A2"/>
    <w:multiLevelType w:val="multilevel"/>
    <w:tmpl w:val="759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283A7E"/>
    <w:multiLevelType w:val="hybridMultilevel"/>
    <w:tmpl w:val="4E709C8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22AE8"/>
    <w:multiLevelType w:val="hybridMultilevel"/>
    <w:tmpl w:val="46F45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7F3207"/>
    <w:multiLevelType w:val="multilevel"/>
    <w:tmpl w:val="0B60D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956A49"/>
    <w:multiLevelType w:val="multilevel"/>
    <w:tmpl w:val="97D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9B36DA"/>
    <w:multiLevelType w:val="multilevel"/>
    <w:tmpl w:val="17AA2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DE596D"/>
    <w:multiLevelType w:val="hybridMultilevel"/>
    <w:tmpl w:val="C8B447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463B3"/>
    <w:multiLevelType w:val="hybridMultilevel"/>
    <w:tmpl w:val="431286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56A76"/>
    <w:multiLevelType w:val="multilevel"/>
    <w:tmpl w:val="17AA2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AD731F7"/>
    <w:multiLevelType w:val="hybridMultilevel"/>
    <w:tmpl w:val="15C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F1593"/>
    <w:multiLevelType w:val="multilevel"/>
    <w:tmpl w:val="D4A6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6272C"/>
    <w:multiLevelType w:val="multilevel"/>
    <w:tmpl w:val="EB20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73D73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E78DB"/>
    <w:multiLevelType w:val="hybridMultilevel"/>
    <w:tmpl w:val="97FE7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F47449"/>
    <w:multiLevelType w:val="hybridMultilevel"/>
    <w:tmpl w:val="0DEA4D84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E5C6E"/>
    <w:multiLevelType w:val="multilevel"/>
    <w:tmpl w:val="6E50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F25F79"/>
    <w:multiLevelType w:val="hybridMultilevel"/>
    <w:tmpl w:val="DAF2F0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35CA1"/>
    <w:multiLevelType w:val="hybridMultilevel"/>
    <w:tmpl w:val="D27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32C5C"/>
    <w:multiLevelType w:val="multilevel"/>
    <w:tmpl w:val="22825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71312"/>
    <w:multiLevelType w:val="hybridMultilevel"/>
    <w:tmpl w:val="A4F8401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C69A9"/>
    <w:multiLevelType w:val="multilevel"/>
    <w:tmpl w:val="78D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0F76FB"/>
    <w:multiLevelType w:val="multilevel"/>
    <w:tmpl w:val="BF4C6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B58FF"/>
    <w:multiLevelType w:val="hybridMultilevel"/>
    <w:tmpl w:val="90465490"/>
    <w:lvl w:ilvl="0" w:tplc="7F4C16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60740"/>
    <w:multiLevelType w:val="multilevel"/>
    <w:tmpl w:val="C5EC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4936C1"/>
    <w:multiLevelType w:val="hybridMultilevel"/>
    <w:tmpl w:val="392A4B72"/>
    <w:lvl w:ilvl="0" w:tplc="D5B8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23FD4"/>
    <w:multiLevelType w:val="multilevel"/>
    <w:tmpl w:val="AF6E8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D6109D1"/>
    <w:multiLevelType w:val="hybridMultilevel"/>
    <w:tmpl w:val="30C6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D0EFB"/>
    <w:multiLevelType w:val="multilevel"/>
    <w:tmpl w:val="89F03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8C06CA"/>
    <w:multiLevelType w:val="hybridMultilevel"/>
    <w:tmpl w:val="325C847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D000C"/>
    <w:multiLevelType w:val="hybridMultilevel"/>
    <w:tmpl w:val="F2567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63E89"/>
    <w:multiLevelType w:val="hybridMultilevel"/>
    <w:tmpl w:val="A7D6349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9463E"/>
    <w:multiLevelType w:val="hybridMultilevel"/>
    <w:tmpl w:val="C5F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87BE7"/>
    <w:multiLevelType w:val="multilevel"/>
    <w:tmpl w:val="4F387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B35A2"/>
    <w:multiLevelType w:val="multilevel"/>
    <w:tmpl w:val="8452B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0652A"/>
    <w:multiLevelType w:val="multilevel"/>
    <w:tmpl w:val="8E70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241CD0"/>
    <w:multiLevelType w:val="multilevel"/>
    <w:tmpl w:val="F7344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8" w15:restartNumberingAfterBreak="0">
    <w:nsid w:val="7B23477B"/>
    <w:multiLevelType w:val="hybridMultilevel"/>
    <w:tmpl w:val="1A4AF6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147CC"/>
    <w:multiLevelType w:val="hybridMultilevel"/>
    <w:tmpl w:val="211E056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31"/>
  </w:num>
  <w:num w:numId="12">
    <w:abstractNumId w:val="11"/>
  </w:num>
  <w:num w:numId="13">
    <w:abstractNumId w:val="39"/>
  </w:num>
  <w:num w:numId="14">
    <w:abstractNumId w:val="42"/>
  </w:num>
  <w:num w:numId="15">
    <w:abstractNumId w:val="28"/>
  </w:num>
  <w:num w:numId="16">
    <w:abstractNumId w:val="48"/>
  </w:num>
  <w:num w:numId="17">
    <w:abstractNumId w:val="19"/>
  </w:num>
  <w:num w:numId="18">
    <w:abstractNumId w:val="41"/>
  </w:num>
  <w:num w:numId="19">
    <w:abstractNumId w:val="43"/>
  </w:num>
  <w:num w:numId="20">
    <w:abstractNumId w:val="29"/>
  </w:num>
  <w:num w:numId="21">
    <w:abstractNumId w:val="34"/>
  </w:num>
  <w:num w:numId="22">
    <w:abstractNumId w:val="21"/>
  </w:num>
  <w:num w:numId="23">
    <w:abstractNumId w:val="14"/>
  </w:num>
  <w:num w:numId="24">
    <w:abstractNumId w:val="26"/>
  </w:num>
  <w:num w:numId="25">
    <w:abstractNumId w:val="36"/>
  </w:num>
  <w:num w:numId="26">
    <w:abstractNumId w:val="25"/>
  </w:num>
  <w:num w:numId="27">
    <w:abstractNumId w:val="45"/>
  </w:num>
  <w:num w:numId="28">
    <w:abstractNumId w:val="9"/>
  </w:num>
  <w:num w:numId="29">
    <w:abstractNumId w:val="24"/>
  </w:num>
  <w:num w:numId="30">
    <w:abstractNumId w:val="38"/>
  </w:num>
  <w:num w:numId="31">
    <w:abstractNumId w:val="44"/>
  </w:num>
  <w:num w:numId="32">
    <w:abstractNumId w:val="47"/>
  </w:num>
  <w:num w:numId="33">
    <w:abstractNumId w:val="33"/>
  </w:num>
  <w:num w:numId="34">
    <w:abstractNumId w:val="30"/>
  </w:num>
  <w:num w:numId="35">
    <w:abstractNumId w:val="15"/>
  </w:num>
  <w:num w:numId="36">
    <w:abstractNumId w:val="49"/>
  </w:num>
  <w:num w:numId="37">
    <w:abstractNumId w:val="37"/>
  </w:num>
  <w:num w:numId="38">
    <w:abstractNumId w:val="40"/>
  </w:num>
  <w:num w:numId="39">
    <w:abstractNumId w:val="13"/>
  </w:num>
  <w:num w:numId="40">
    <w:abstractNumId w:val="17"/>
  </w:num>
  <w:num w:numId="41">
    <w:abstractNumId w:val="20"/>
  </w:num>
  <w:num w:numId="42">
    <w:abstractNumId w:val="46"/>
  </w:num>
  <w:num w:numId="43">
    <w:abstractNumId w:val="12"/>
  </w:num>
  <w:num w:numId="44">
    <w:abstractNumId w:val="32"/>
  </w:num>
  <w:num w:numId="45">
    <w:abstractNumId w:val="16"/>
  </w:num>
  <w:num w:numId="46">
    <w:abstractNumId w:val="35"/>
  </w:num>
  <w:num w:numId="47">
    <w:abstractNumId w:val="23"/>
  </w:num>
  <w:num w:numId="48">
    <w:abstractNumId w:val="10"/>
  </w:num>
  <w:num w:numId="49">
    <w:abstractNumId w:val="2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7B9"/>
    <w:rsid w:val="0000757D"/>
    <w:rsid w:val="00020D86"/>
    <w:rsid w:val="00026A51"/>
    <w:rsid w:val="00034616"/>
    <w:rsid w:val="0004514D"/>
    <w:rsid w:val="0006063C"/>
    <w:rsid w:val="0006291E"/>
    <w:rsid w:val="00073FFC"/>
    <w:rsid w:val="000834A6"/>
    <w:rsid w:val="0008384A"/>
    <w:rsid w:val="00084F65"/>
    <w:rsid w:val="0008733A"/>
    <w:rsid w:val="0009177A"/>
    <w:rsid w:val="000B12F7"/>
    <w:rsid w:val="000B2585"/>
    <w:rsid w:val="000C2BAB"/>
    <w:rsid w:val="000D405B"/>
    <w:rsid w:val="000D608A"/>
    <w:rsid w:val="000D77FB"/>
    <w:rsid w:val="000F7FDF"/>
    <w:rsid w:val="00100DA9"/>
    <w:rsid w:val="00122282"/>
    <w:rsid w:val="00141F4C"/>
    <w:rsid w:val="00143B1A"/>
    <w:rsid w:val="0015074B"/>
    <w:rsid w:val="001635D4"/>
    <w:rsid w:val="001A26E6"/>
    <w:rsid w:val="001A2AF0"/>
    <w:rsid w:val="001B45ED"/>
    <w:rsid w:val="001C6BF5"/>
    <w:rsid w:val="001C7AA8"/>
    <w:rsid w:val="001D790A"/>
    <w:rsid w:val="001F18A3"/>
    <w:rsid w:val="001F72FE"/>
    <w:rsid w:val="00202F6A"/>
    <w:rsid w:val="00236174"/>
    <w:rsid w:val="00242F10"/>
    <w:rsid w:val="00244BF1"/>
    <w:rsid w:val="00261732"/>
    <w:rsid w:val="00265E9A"/>
    <w:rsid w:val="00275EDC"/>
    <w:rsid w:val="002770B6"/>
    <w:rsid w:val="0028067B"/>
    <w:rsid w:val="0029639D"/>
    <w:rsid w:val="002A2387"/>
    <w:rsid w:val="002B173B"/>
    <w:rsid w:val="002B5C2D"/>
    <w:rsid w:val="002C3861"/>
    <w:rsid w:val="002E558F"/>
    <w:rsid w:val="002E56F1"/>
    <w:rsid w:val="00302C00"/>
    <w:rsid w:val="00326F90"/>
    <w:rsid w:val="003326C3"/>
    <w:rsid w:val="0034030B"/>
    <w:rsid w:val="00341F8E"/>
    <w:rsid w:val="003434F5"/>
    <w:rsid w:val="00343947"/>
    <w:rsid w:val="00355DCD"/>
    <w:rsid w:val="00367DB5"/>
    <w:rsid w:val="0037396B"/>
    <w:rsid w:val="00376ED4"/>
    <w:rsid w:val="00384750"/>
    <w:rsid w:val="003A1775"/>
    <w:rsid w:val="003A56E1"/>
    <w:rsid w:val="003A67E2"/>
    <w:rsid w:val="003A7D35"/>
    <w:rsid w:val="003B3579"/>
    <w:rsid w:val="003D6870"/>
    <w:rsid w:val="003E0E89"/>
    <w:rsid w:val="003E735A"/>
    <w:rsid w:val="003E7C25"/>
    <w:rsid w:val="003F70BE"/>
    <w:rsid w:val="003F770B"/>
    <w:rsid w:val="003F77E4"/>
    <w:rsid w:val="0040484A"/>
    <w:rsid w:val="00414FB7"/>
    <w:rsid w:val="004404B8"/>
    <w:rsid w:val="00463A74"/>
    <w:rsid w:val="0047554E"/>
    <w:rsid w:val="00482116"/>
    <w:rsid w:val="00493EDA"/>
    <w:rsid w:val="004A74F8"/>
    <w:rsid w:val="004B629F"/>
    <w:rsid w:val="004C4806"/>
    <w:rsid w:val="004D1011"/>
    <w:rsid w:val="00556B2A"/>
    <w:rsid w:val="005644C9"/>
    <w:rsid w:val="005701F1"/>
    <w:rsid w:val="00586F84"/>
    <w:rsid w:val="00594835"/>
    <w:rsid w:val="00596820"/>
    <w:rsid w:val="005A2F83"/>
    <w:rsid w:val="005D1DCD"/>
    <w:rsid w:val="005D3CB1"/>
    <w:rsid w:val="006025C5"/>
    <w:rsid w:val="0062660A"/>
    <w:rsid w:val="00650FB2"/>
    <w:rsid w:val="00673406"/>
    <w:rsid w:val="00675228"/>
    <w:rsid w:val="00686631"/>
    <w:rsid w:val="006B34DA"/>
    <w:rsid w:val="006D32E4"/>
    <w:rsid w:val="006D63C2"/>
    <w:rsid w:val="006E1A51"/>
    <w:rsid w:val="006E312D"/>
    <w:rsid w:val="006E409F"/>
    <w:rsid w:val="006E4D15"/>
    <w:rsid w:val="0070039B"/>
    <w:rsid w:val="0070731F"/>
    <w:rsid w:val="00716D0C"/>
    <w:rsid w:val="007201DF"/>
    <w:rsid w:val="00733D4F"/>
    <w:rsid w:val="00746F58"/>
    <w:rsid w:val="007544C1"/>
    <w:rsid w:val="00786B47"/>
    <w:rsid w:val="007C1551"/>
    <w:rsid w:val="007D20DD"/>
    <w:rsid w:val="007D4DB5"/>
    <w:rsid w:val="007D6856"/>
    <w:rsid w:val="007D7E0B"/>
    <w:rsid w:val="007E4089"/>
    <w:rsid w:val="00805017"/>
    <w:rsid w:val="008052CD"/>
    <w:rsid w:val="008121E3"/>
    <w:rsid w:val="00821B2C"/>
    <w:rsid w:val="0083652B"/>
    <w:rsid w:val="00867D73"/>
    <w:rsid w:val="008756FB"/>
    <w:rsid w:val="0088083C"/>
    <w:rsid w:val="00881D65"/>
    <w:rsid w:val="0088250E"/>
    <w:rsid w:val="0088269A"/>
    <w:rsid w:val="00883C5A"/>
    <w:rsid w:val="008B2896"/>
    <w:rsid w:val="008B7EC2"/>
    <w:rsid w:val="008D474A"/>
    <w:rsid w:val="008F04F3"/>
    <w:rsid w:val="008F2464"/>
    <w:rsid w:val="008F31AE"/>
    <w:rsid w:val="008F34DC"/>
    <w:rsid w:val="009146BF"/>
    <w:rsid w:val="009363A3"/>
    <w:rsid w:val="00946302"/>
    <w:rsid w:val="00957138"/>
    <w:rsid w:val="00957F4B"/>
    <w:rsid w:val="009C03C3"/>
    <w:rsid w:val="00A25A7B"/>
    <w:rsid w:val="00A304B0"/>
    <w:rsid w:val="00A6395D"/>
    <w:rsid w:val="00A81347"/>
    <w:rsid w:val="00A937CB"/>
    <w:rsid w:val="00A97458"/>
    <w:rsid w:val="00AA1D8D"/>
    <w:rsid w:val="00AA3DD3"/>
    <w:rsid w:val="00AF2DB3"/>
    <w:rsid w:val="00B447E9"/>
    <w:rsid w:val="00B47730"/>
    <w:rsid w:val="00B53827"/>
    <w:rsid w:val="00B54F3E"/>
    <w:rsid w:val="00B55A45"/>
    <w:rsid w:val="00B81BB9"/>
    <w:rsid w:val="00B86D99"/>
    <w:rsid w:val="00B9219C"/>
    <w:rsid w:val="00BB0A48"/>
    <w:rsid w:val="00BB59CE"/>
    <w:rsid w:val="00BC78C3"/>
    <w:rsid w:val="00BD0B80"/>
    <w:rsid w:val="00BE0D65"/>
    <w:rsid w:val="00C0234A"/>
    <w:rsid w:val="00C04E03"/>
    <w:rsid w:val="00C251EA"/>
    <w:rsid w:val="00C7244A"/>
    <w:rsid w:val="00CA2A1D"/>
    <w:rsid w:val="00CA532F"/>
    <w:rsid w:val="00CA6E02"/>
    <w:rsid w:val="00CB0664"/>
    <w:rsid w:val="00CF340E"/>
    <w:rsid w:val="00D06079"/>
    <w:rsid w:val="00D10055"/>
    <w:rsid w:val="00D232F0"/>
    <w:rsid w:val="00D4562A"/>
    <w:rsid w:val="00D51F68"/>
    <w:rsid w:val="00D60AF2"/>
    <w:rsid w:val="00D71A8A"/>
    <w:rsid w:val="00DA6879"/>
    <w:rsid w:val="00DC2AED"/>
    <w:rsid w:val="00DD7216"/>
    <w:rsid w:val="00DE178A"/>
    <w:rsid w:val="00DF08E8"/>
    <w:rsid w:val="00E001F6"/>
    <w:rsid w:val="00E10F97"/>
    <w:rsid w:val="00E2516F"/>
    <w:rsid w:val="00E41A2E"/>
    <w:rsid w:val="00E41EB3"/>
    <w:rsid w:val="00E47D7E"/>
    <w:rsid w:val="00E50237"/>
    <w:rsid w:val="00E554C4"/>
    <w:rsid w:val="00E70FC5"/>
    <w:rsid w:val="00E8300F"/>
    <w:rsid w:val="00E8759B"/>
    <w:rsid w:val="00E914BF"/>
    <w:rsid w:val="00E961D2"/>
    <w:rsid w:val="00EA7F16"/>
    <w:rsid w:val="00EB0D3A"/>
    <w:rsid w:val="00EB16F8"/>
    <w:rsid w:val="00ED1E23"/>
    <w:rsid w:val="00ED2124"/>
    <w:rsid w:val="00ED4775"/>
    <w:rsid w:val="00F07989"/>
    <w:rsid w:val="00F21E4D"/>
    <w:rsid w:val="00F31610"/>
    <w:rsid w:val="00F3332F"/>
    <w:rsid w:val="00F35359"/>
    <w:rsid w:val="00F41A58"/>
    <w:rsid w:val="00F42513"/>
    <w:rsid w:val="00F43342"/>
    <w:rsid w:val="00F56976"/>
    <w:rsid w:val="00F721F3"/>
    <w:rsid w:val="00F92F89"/>
    <w:rsid w:val="00F94D78"/>
    <w:rsid w:val="00FA1B72"/>
    <w:rsid w:val="00FA4ABB"/>
    <w:rsid w:val="00FC693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61648"/>
  <w14:defaultImageDpi w14:val="300"/>
  <w15:docId w15:val="{46F5509E-BE7D-466F-AFB0-D2F579D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D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957F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4B"/>
    <w:rPr>
      <w:color w:val="605E5C"/>
      <w:shd w:val="clear" w:color="auto" w:fill="E1DFDD"/>
    </w:rPr>
  </w:style>
  <w:style w:type="paragraph" w:customStyle="1" w:styleId="Default">
    <w:name w:val="Default"/>
    <w:rsid w:val="003E735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31F"/>
    <w:pPr>
      <w:spacing w:after="160" w:line="240" w:lineRule="auto"/>
    </w:pPr>
    <w:rPr>
      <w:rFonts w:ascii="Calibri" w:eastAsia="MS Mincho" w:hAnsi="Calibri" w:cs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31F"/>
    <w:rPr>
      <w:rFonts w:ascii="Calibri" w:eastAsia="MS Mincho" w:hAnsi="Calibri" w:cs="Calibri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na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shna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.dbnj@rks-gov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9DBC3-E83C-4C3A-8148-35626E74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Genci Blaka</cp:lastModifiedBy>
  <cp:revision>2</cp:revision>
  <dcterms:created xsi:type="dcterms:W3CDTF">2025-08-20T08:43:00Z</dcterms:created>
  <dcterms:modified xsi:type="dcterms:W3CDTF">2025-08-20T08:43:00Z</dcterms:modified>
  <cp:category/>
</cp:coreProperties>
</file>