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AEBC3" w14:textId="77777777" w:rsidR="009D3EFD" w:rsidRDefault="009D3EFD" w:rsidP="007C1551">
      <w:pPr>
        <w:jc w:val="both"/>
        <w:rPr>
          <w:rFonts w:asciiTheme="majorHAnsi" w:hAnsiTheme="majorHAnsi" w:cstheme="majorHAnsi"/>
          <w:bCs/>
          <w:lang w:val="sq-AL"/>
        </w:rPr>
      </w:pPr>
      <w:bookmarkStart w:id="0" w:name="_Hlk203462699"/>
      <w:bookmarkStart w:id="1" w:name="_GoBack"/>
      <w:bookmarkEnd w:id="1"/>
    </w:p>
    <w:p w14:paraId="56811E1D" w14:textId="72E800FD" w:rsidR="005A2F83" w:rsidRPr="00C86C0E" w:rsidRDefault="00603782" w:rsidP="007C1551">
      <w:pPr>
        <w:jc w:val="both"/>
        <w:rPr>
          <w:rFonts w:asciiTheme="majorHAnsi" w:hAnsiTheme="majorHAnsi" w:cstheme="majorHAnsi"/>
          <w:bCs/>
          <w:lang w:val="sq-AL"/>
        </w:rPr>
      </w:pPr>
      <w:r w:rsidRPr="00C86C0E">
        <w:rPr>
          <w:rFonts w:asciiTheme="majorHAnsi" w:hAnsiTheme="majorHAnsi" w:cstheme="majorHAnsi"/>
          <w:bCs/>
          <w:lang w:val="sq-AL"/>
        </w:rPr>
        <w:t xml:space="preserve">Na </w:t>
      </w:r>
      <w:proofErr w:type="spellStart"/>
      <w:r w:rsidRPr="00C86C0E">
        <w:rPr>
          <w:rFonts w:asciiTheme="majorHAnsi" w:hAnsiTheme="majorHAnsi" w:cstheme="majorHAnsi"/>
          <w:bCs/>
          <w:lang w:val="sq-AL"/>
        </w:rPr>
        <w:t>osnovu</w:t>
      </w:r>
      <w:proofErr w:type="spellEnd"/>
      <w:r w:rsidRPr="00C86C0E">
        <w:rPr>
          <w:rFonts w:asciiTheme="majorHAnsi" w:hAnsiTheme="majorHAnsi" w:cstheme="majorHAnsi"/>
          <w:bCs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bCs/>
          <w:lang w:val="sq-AL"/>
        </w:rPr>
        <w:t>člana</w:t>
      </w:r>
      <w:proofErr w:type="spellEnd"/>
      <w:r w:rsidRPr="00C86C0E">
        <w:rPr>
          <w:rFonts w:asciiTheme="majorHAnsi" w:hAnsiTheme="majorHAnsi" w:cstheme="majorHAnsi"/>
          <w:bCs/>
          <w:lang w:val="sq-AL"/>
        </w:rPr>
        <w:t xml:space="preserve"> 8 </w:t>
      </w:r>
      <w:proofErr w:type="spellStart"/>
      <w:r w:rsidRPr="00C86C0E">
        <w:rPr>
          <w:rFonts w:asciiTheme="majorHAnsi" w:hAnsiTheme="majorHAnsi" w:cstheme="majorHAnsi"/>
          <w:bCs/>
          <w:lang w:val="sq-AL"/>
        </w:rPr>
        <w:t>Zakona</w:t>
      </w:r>
      <w:proofErr w:type="spellEnd"/>
      <w:r w:rsidRPr="00C86C0E">
        <w:rPr>
          <w:rFonts w:asciiTheme="majorHAnsi" w:hAnsiTheme="majorHAnsi" w:cstheme="majorHAnsi"/>
          <w:bCs/>
          <w:lang w:val="sq-AL"/>
        </w:rPr>
        <w:t xml:space="preserve"> br. 03/L-212 o radu; Pravilnika o radnim odnosima osoblja </w:t>
      </w:r>
      <w:r w:rsidR="008033BF" w:rsidRPr="00C86C0E">
        <w:rPr>
          <w:rFonts w:asciiTheme="majorHAnsi" w:hAnsiTheme="majorHAnsi" w:cstheme="majorHAnsi"/>
          <w:bCs/>
          <w:lang w:val="sq-AL"/>
        </w:rPr>
        <w:t>P</w:t>
      </w:r>
      <w:r w:rsidRPr="00C86C0E">
        <w:rPr>
          <w:rFonts w:asciiTheme="majorHAnsi" w:hAnsiTheme="majorHAnsi" w:cstheme="majorHAnsi"/>
          <w:bCs/>
          <w:lang w:val="sq-AL"/>
        </w:rPr>
        <w:t xml:space="preserve">ružaoca </w:t>
      </w:r>
      <w:r w:rsidR="008033BF" w:rsidRPr="00C86C0E">
        <w:rPr>
          <w:rFonts w:asciiTheme="majorHAnsi" w:hAnsiTheme="majorHAnsi" w:cstheme="majorHAnsi"/>
          <w:bCs/>
          <w:lang w:val="sq-AL"/>
        </w:rPr>
        <w:t>U</w:t>
      </w:r>
      <w:r w:rsidRPr="00C86C0E">
        <w:rPr>
          <w:rFonts w:asciiTheme="majorHAnsi" w:hAnsiTheme="majorHAnsi" w:cstheme="majorHAnsi"/>
          <w:bCs/>
          <w:lang w:val="sq-AL"/>
        </w:rPr>
        <w:t xml:space="preserve">sluga </w:t>
      </w:r>
      <w:r w:rsidR="008033BF" w:rsidRPr="00C86C0E">
        <w:rPr>
          <w:rFonts w:asciiTheme="majorHAnsi" w:hAnsiTheme="majorHAnsi" w:cstheme="majorHAnsi"/>
          <w:bCs/>
          <w:lang w:val="sq-AL"/>
        </w:rPr>
        <w:t>Vazdušne Plovidbe i Pravilnika o R</w:t>
      </w:r>
      <w:r w:rsidRPr="00C86C0E">
        <w:rPr>
          <w:rFonts w:asciiTheme="majorHAnsi" w:hAnsiTheme="majorHAnsi" w:cstheme="majorHAnsi"/>
          <w:bCs/>
          <w:lang w:val="sq-AL"/>
        </w:rPr>
        <w:t xml:space="preserve">adnim </w:t>
      </w:r>
      <w:r w:rsidR="008033BF" w:rsidRPr="00C86C0E">
        <w:rPr>
          <w:rFonts w:asciiTheme="majorHAnsi" w:hAnsiTheme="majorHAnsi" w:cstheme="majorHAnsi"/>
          <w:bCs/>
          <w:lang w:val="sq-AL"/>
        </w:rPr>
        <w:t>M</w:t>
      </w:r>
      <w:r w:rsidRPr="00C86C0E">
        <w:rPr>
          <w:rFonts w:asciiTheme="majorHAnsi" w:hAnsiTheme="majorHAnsi" w:cstheme="majorHAnsi"/>
          <w:bCs/>
          <w:lang w:val="sq-AL"/>
        </w:rPr>
        <w:t xml:space="preserve">estima, opisima poslova i naknadama osoblja KANS-a, </w:t>
      </w:r>
      <w:r w:rsidR="008033BF" w:rsidRPr="00C86C0E">
        <w:rPr>
          <w:rFonts w:asciiTheme="majorHAnsi" w:hAnsiTheme="majorHAnsi" w:cstheme="majorHAnsi"/>
          <w:bCs/>
          <w:lang w:val="sq-AL"/>
        </w:rPr>
        <w:t>P</w:t>
      </w:r>
      <w:r w:rsidRPr="00C86C0E">
        <w:rPr>
          <w:rFonts w:asciiTheme="majorHAnsi" w:hAnsiTheme="majorHAnsi" w:cstheme="majorHAnsi"/>
          <w:bCs/>
          <w:lang w:val="sq-AL"/>
        </w:rPr>
        <w:t xml:space="preserve">ružalac </w:t>
      </w:r>
      <w:r w:rsidR="008033BF" w:rsidRPr="00C86C0E">
        <w:rPr>
          <w:rFonts w:asciiTheme="majorHAnsi" w:hAnsiTheme="majorHAnsi" w:cstheme="majorHAnsi"/>
          <w:bCs/>
          <w:lang w:val="sq-AL"/>
        </w:rPr>
        <w:t>U</w:t>
      </w:r>
      <w:r w:rsidRPr="00C86C0E">
        <w:rPr>
          <w:rFonts w:asciiTheme="majorHAnsi" w:hAnsiTheme="majorHAnsi" w:cstheme="majorHAnsi"/>
          <w:bCs/>
          <w:lang w:val="sq-AL"/>
        </w:rPr>
        <w:t xml:space="preserve">sluga </w:t>
      </w:r>
      <w:r w:rsidR="008033BF" w:rsidRPr="00C86C0E">
        <w:rPr>
          <w:rFonts w:asciiTheme="majorHAnsi" w:hAnsiTheme="majorHAnsi" w:cstheme="majorHAnsi"/>
          <w:bCs/>
          <w:lang w:val="sq-AL"/>
        </w:rPr>
        <w:t>V</w:t>
      </w:r>
      <w:r w:rsidRPr="00C86C0E">
        <w:rPr>
          <w:rFonts w:asciiTheme="majorHAnsi" w:hAnsiTheme="majorHAnsi" w:cstheme="majorHAnsi"/>
          <w:bCs/>
          <w:lang w:val="sq-AL"/>
        </w:rPr>
        <w:t xml:space="preserve">azdušne </w:t>
      </w:r>
      <w:r w:rsidR="008033BF" w:rsidRPr="00C86C0E">
        <w:rPr>
          <w:rFonts w:asciiTheme="majorHAnsi" w:hAnsiTheme="majorHAnsi" w:cstheme="majorHAnsi"/>
          <w:bCs/>
          <w:lang w:val="sq-AL"/>
        </w:rPr>
        <w:t>P</w:t>
      </w:r>
      <w:r w:rsidRPr="00C86C0E">
        <w:rPr>
          <w:rFonts w:asciiTheme="majorHAnsi" w:hAnsiTheme="majorHAnsi" w:cstheme="majorHAnsi"/>
          <w:bCs/>
          <w:lang w:val="sq-AL"/>
        </w:rPr>
        <w:t>lovidbe (KANS) objavljuje sledeći oglas za radno mesto</w:t>
      </w:r>
      <w:r w:rsidR="007C1551" w:rsidRPr="00C86C0E">
        <w:rPr>
          <w:rFonts w:asciiTheme="majorHAnsi" w:hAnsiTheme="majorHAnsi" w:cstheme="majorHAnsi"/>
          <w:bCs/>
          <w:lang w:val="sq-AL"/>
        </w:rPr>
        <w:t>:</w:t>
      </w:r>
    </w:p>
    <w:bookmarkEnd w:id="0"/>
    <w:p w14:paraId="4D4D5EC7" w14:textId="77777777" w:rsidR="00C86C0E" w:rsidRDefault="00C86C0E" w:rsidP="00E41EB3">
      <w:pPr>
        <w:jc w:val="center"/>
        <w:rPr>
          <w:rFonts w:asciiTheme="majorHAnsi" w:hAnsiTheme="majorHAnsi" w:cstheme="majorHAnsi"/>
          <w:b/>
          <w:lang w:val="sq-AL"/>
        </w:rPr>
      </w:pPr>
    </w:p>
    <w:p w14:paraId="2143CA68" w14:textId="5681D175" w:rsidR="008F2464" w:rsidRPr="00BA18D1" w:rsidRDefault="00603782" w:rsidP="00E41EB3">
      <w:pPr>
        <w:jc w:val="center"/>
        <w:rPr>
          <w:rFonts w:asciiTheme="majorHAnsi" w:hAnsiTheme="majorHAnsi" w:cstheme="majorHAnsi"/>
          <w:b/>
          <w:lang w:val="sq-AL"/>
        </w:rPr>
      </w:pPr>
      <w:r w:rsidRPr="00BA18D1">
        <w:rPr>
          <w:rFonts w:asciiTheme="majorHAnsi" w:hAnsiTheme="majorHAnsi" w:cstheme="majorHAnsi"/>
          <w:b/>
          <w:lang w:val="sq-AL"/>
        </w:rPr>
        <w:t>JAVNI KONKURS</w:t>
      </w:r>
    </w:p>
    <w:p w14:paraId="659C2E5A" w14:textId="6E2C2589" w:rsidR="00242F10" w:rsidRPr="00C86C0E" w:rsidRDefault="00242F10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BA18D1">
        <w:rPr>
          <w:rFonts w:asciiTheme="majorHAnsi" w:hAnsiTheme="majorHAnsi" w:cstheme="majorHAnsi"/>
          <w:b/>
          <w:lang w:val="sq-AL"/>
        </w:rPr>
        <w:t>Instituci</w:t>
      </w:r>
      <w:r w:rsidR="0013248B" w:rsidRPr="00BA18D1">
        <w:rPr>
          <w:rFonts w:asciiTheme="majorHAnsi" w:hAnsiTheme="majorHAnsi" w:cstheme="majorHAnsi"/>
          <w:b/>
          <w:lang w:val="sq-AL"/>
        </w:rPr>
        <w:t>ja</w:t>
      </w:r>
      <w:r w:rsidRPr="00BA18D1">
        <w:rPr>
          <w:rFonts w:asciiTheme="majorHAnsi" w:hAnsiTheme="majorHAnsi" w:cstheme="majorHAnsi"/>
          <w:b/>
          <w:lang w:val="sq-AL"/>
        </w:rPr>
        <w:t>:</w:t>
      </w:r>
      <w:r w:rsidR="0070731F" w:rsidRPr="00BA18D1">
        <w:rPr>
          <w:rFonts w:asciiTheme="majorHAnsi" w:hAnsiTheme="majorHAnsi" w:cstheme="majorHAnsi"/>
          <w:b/>
          <w:lang w:val="sq-AL"/>
        </w:rPr>
        <w:tab/>
      </w:r>
      <w:r w:rsidR="0070731F" w:rsidRPr="00BA18D1">
        <w:rPr>
          <w:rFonts w:asciiTheme="majorHAnsi" w:hAnsiTheme="majorHAnsi" w:cstheme="majorHAnsi"/>
          <w:b/>
          <w:lang w:val="sq-AL"/>
        </w:rPr>
        <w:tab/>
      </w:r>
      <w:r w:rsidR="00E637C8" w:rsidRPr="00BA18D1">
        <w:rPr>
          <w:rFonts w:asciiTheme="majorHAnsi" w:hAnsiTheme="majorHAnsi" w:cstheme="majorHAnsi"/>
          <w:b/>
          <w:lang w:val="sq-AL"/>
        </w:rPr>
        <w:t xml:space="preserve">  </w:t>
      </w:r>
      <w:r w:rsidR="0013248B" w:rsidRPr="00C86C0E">
        <w:rPr>
          <w:rFonts w:asciiTheme="majorHAnsi" w:hAnsiTheme="majorHAnsi" w:cstheme="majorHAnsi"/>
          <w:lang w:val="sq-AL"/>
        </w:rPr>
        <w:t xml:space="preserve">Pružalac Usluga vazdušne plovidbe </w:t>
      </w:r>
      <w:r w:rsidR="000D608A" w:rsidRPr="00C86C0E">
        <w:rPr>
          <w:rFonts w:asciiTheme="majorHAnsi" w:hAnsiTheme="majorHAnsi" w:cstheme="majorHAnsi"/>
          <w:lang w:val="sq-AL"/>
        </w:rPr>
        <w:t xml:space="preserve">- </w:t>
      </w:r>
      <w:r w:rsidRPr="00C86C0E">
        <w:rPr>
          <w:rFonts w:asciiTheme="majorHAnsi" w:hAnsiTheme="majorHAnsi" w:cstheme="majorHAnsi"/>
          <w:lang w:val="sq-AL"/>
        </w:rPr>
        <w:t>KANS</w:t>
      </w:r>
    </w:p>
    <w:p w14:paraId="61545AB5" w14:textId="72CC917A" w:rsidR="0028067B" w:rsidRPr="00C86C0E" w:rsidRDefault="0013248B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proofErr w:type="spellStart"/>
      <w:r w:rsidRPr="00C86C0E">
        <w:rPr>
          <w:rFonts w:asciiTheme="majorHAnsi" w:hAnsiTheme="majorHAnsi" w:cstheme="majorHAnsi"/>
          <w:b/>
          <w:lang w:val="sq-AL"/>
        </w:rPr>
        <w:t>Naziv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radnog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mesta</w:t>
      </w:r>
      <w:proofErr w:type="spellEnd"/>
      <w:r w:rsidR="00242F10" w:rsidRPr="00C86C0E">
        <w:rPr>
          <w:rFonts w:asciiTheme="majorHAnsi" w:hAnsiTheme="majorHAnsi" w:cstheme="majorHAnsi"/>
          <w:b/>
          <w:lang w:val="sq-AL"/>
        </w:rPr>
        <w:t>:</w:t>
      </w:r>
      <w:r w:rsidR="0070731F" w:rsidRPr="00C86C0E">
        <w:rPr>
          <w:rFonts w:asciiTheme="majorHAnsi" w:hAnsiTheme="majorHAnsi" w:cstheme="majorHAnsi"/>
          <w:b/>
          <w:lang w:val="sq-AL"/>
        </w:rPr>
        <w:tab/>
        <w:t xml:space="preserve"> </w:t>
      </w:r>
      <w:r w:rsidR="00E637C8"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="00422EF5" w:rsidRPr="00C86C0E">
        <w:rPr>
          <w:rFonts w:asciiTheme="majorHAnsi" w:hAnsiTheme="majorHAnsi" w:cstheme="majorHAnsi"/>
        </w:rPr>
        <w:t>Službenik</w:t>
      </w:r>
      <w:proofErr w:type="spellEnd"/>
      <w:r w:rsidR="00422EF5" w:rsidRPr="00C86C0E">
        <w:rPr>
          <w:rFonts w:asciiTheme="majorHAnsi" w:hAnsiTheme="majorHAnsi" w:cstheme="majorHAnsi"/>
        </w:rPr>
        <w:t xml:space="preserve"> za </w:t>
      </w:r>
      <w:proofErr w:type="spellStart"/>
      <w:r w:rsidR="00422EF5" w:rsidRPr="00C86C0E">
        <w:rPr>
          <w:rFonts w:asciiTheme="majorHAnsi" w:hAnsiTheme="majorHAnsi" w:cstheme="majorHAnsi"/>
        </w:rPr>
        <w:t>klimatologiju</w:t>
      </w:r>
      <w:proofErr w:type="spellEnd"/>
      <w:r w:rsidR="00422EF5" w:rsidRPr="00C86C0E">
        <w:rPr>
          <w:rFonts w:asciiTheme="majorHAnsi" w:hAnsiTheme="majorHAnsi" w:cstheme="majorHAnsi"/>
        </w:rPr>
        <w:t xml:space="preserve"> </w:t>
      </w:r>
      <w:proofErr w:type="spellStart"/>
      <w:r w:rsidR="00422EF5" w:rsidRPr="00C86C0E">
        <w:rPr>
          <w:rFonts w:asciiTheme="majorHAnsi" w:hAnsiTheme="majorHAnsi" w:cstheme="majorHAnsi"/>
        </w:rPr>
        <w:t>i</w:t>
      </w:r>
      <w:proofErr w:type="spellEnd"/>
      <w:r w:rsidR="00422EF5" w:rsidRPr="00C86C0E">
        <w:rPr>
          <w:rFonts w:asciiTheme="majorHAnsi" w:hAnsiTheme="majorHAnsi" w:cstheme="majorHAnsi"/>
        </w:rPr>
        <w:t xml:space="preserve"> </w:t>
      </w:r>
      <w:proofErr w:type="spellStart"/>
      <w:r w:rsidR="00422EF5" w:rsidRPr="00C86C0E">
        <w:rPr>
          <w:rFonts w:asciiTheme="majorHAnsi" w:hAnsiTheme="majorHAnsi" w:cstheme="majorHAnsi"/>
        </w:rPr>
        <w:t>meteorološke</w:t>
      </w:r>
      <w:proofErr w:type="spellEnd"/>
      <w:r w:rsidR="00422EF5" w:rsidRPr="00C86C0E">
        <w:rPr>
          <w:rFonts w:asciiTheme="majorHAnsi" w:hAnsiTheme="majorHAnsi" w:cstheme="majorHAnsi"/>
        </w:rPr>
        <w:t xml:space="preserve"> </w:t>
      </w:r>
      <w:proofErr w:type="spellStart"/>
      <w:r w:rsidR="00422EF5" w:rsidRPr="00C86C0E">
        <w:rPr>
          <w:rFonts w:asciiTheme="majorHAnsi" w:hAnsiTheme="majorHAnsi" w:cstheme="majorHAnsi"/>
        </w:rPr>
        <w:t>statistike</w:t>
      </w:r>
      <w:proofErr w:type="spellEnd"/>
    </w:p>
    <w:p w14:paraId="230BD34B" w14:textId="72069702" w:rsidR="009C03C3" w:rsidRPr="00C86C0E" w:rsidRDefault="0013248B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C86C0E">
        <w:rPr>
          <w:rFonts w:asciiTheme="majorHAnsi" w:hAnsiTheme="majorHAnsi" w:cstheme="majorHAnsi"/>
          <w:b/>
          <w:lang w:val="sq-AL"/>
        </w:rPr>
        <w:t>Referentni br</w:t>
      </w:r>
      <w:r w:rsidR="009C03C3" w:rsidRPr="00C86C0E">
        <w:rPr>
          <w:rFonts w:asciiTheme="majorHAnsi" w:hAnsiTheme="majorHAnsi" w:cstheme="majorHAnsi"/>
          <w:b/>
          <w:lang w:val="sq-AL"/>
        </w:rPr>
        <w:t>:</w:t>
      </w:r>
      <w:r w:rsidR="009C03C3" w:rsidRPr="00C86C0E">
        <w:rPr>
          <w:rFonts w:asciiTheme="majorHAnsi" w:hAnsiTheme="majorHAnsi" w:cstheme="majorHAnsi"/>
          <w:lang w:val="sq-AL"/>
        </w:rPr>
        <w:t xml:space="preserve"> </w:t>
      </w:r>
      <w:r w:rsidR="0070731F" w:rsidRPr="00C86C0E">
        <w:rPr>
          <w:rFonts w:asciiTheme="majorHAnsi" w:hAnsiTheme="majorHAnsi" w:cstheme="majorHAnsi"/>
          <w:lang w:val="sq-AL"/>
        </w:rPr>
        <w:tab/>
      </w:r>
      <w:r w:rsidR="0070731F" w:rsidRPr="00C86C0E">
        <w:rPr>
          <w:rFonts w:asciiTheme="majorHAnsi" w:hAnsiTheme="majorHAnsi" w:cstheme="majorHAnsi"/>
          <w:lang w:val="sq-AL"/>
        </w:rPr>
        <w:tab/>
      </w:r>
      <w:r w:rsidR="00E637C8" w:rsidRPr="00C86C0E">
        <w:rPr>
          <w:rFonts w:asciiTheme="majorHAnsi" w:hAnsiTheme="majorHAnsi" w:cstheme="majorHAnsi"/>
          <w:lang w:val="sq-AL"/>
        </w:rPr>
        <w:t xml:space="preserve">  </w:t>
      </w:r>
      <w:r w:rsidR="009C03C3" w:rsidRPr="00C86C0E">
        <w:rPr>
          <w:rFonts w:asciiTheme="majorHAnsi" w:hAnsiTheme="majorHAnsi" w:cstheme="majorHAnsi"/>
          <w:lang w:val="sq-AL"/>
        </w:rPr>
        <w:t>KANS/REK/00</w:t>
      </w:r>
      <w:r w:rsidR="0070731F" w:rsidRPr="00C86C0E">
        <w:rPr>
          <w:rFonts w:asciiTheme="majorHAnsi" w:hAnsiTheme="majorHAnsi" w:cstheme="majorHAnsi"/>
          <w:lang w:val="sq-AL"/>
        </w:rPr>
        <w:t>3</w:t>
      </w:r>
      <w:r w:rsidR="009C03C3" w:rsidRPr="00C86C0E">
        <w:rPr>
          <w:rFonts w:asciiTheme="majorHAnsi" w:hAnsiTheme="majorHAnsi" w:cstheme="majorHAnsi"/>
          <w:lang w:val="sq-AL"/>
        </w:rPr>
        <w:t>-2025</w:t>
      </w:r>
    </w:p>
    <w:p w14:paraId="3DCE6852" w14:textId="35CE6BFE" w:rsidR="00242F10" w:rsidRPr="00C86C0E" w:rsidRDefault="0013248B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proofErr w:type="spellStart"/>
      <w:r w:rsidRPr="00C86C0E">
        <w:rPr>
          <w:rFonts w:asciiTheme="majorHAnsi" w:hAnsiTheme="majorHAnsi" w:cstheme="majorHAnsi"/>
          <w:b/>
          <w:lang w:val="sq-AL"/>
        </w:rPr>
        <w:t>Organizaciona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jedinica</w:t>
      </w:r>
      <w:proofErr w:type="spellEnd"/>
      <w:r w:rsidR="00242F10" w:rsidRPr="00C86C0E">
        <w:rPr>
          <w:rFonts w:asciiTheme="majorHAnsi" w:hAnsiTheme="majorHAnsi" w:cstheme="majorHAnsi"/>
          <w:b/>
          <w:lang w:val="sq-AL"/>
        </w:rPr>
        <w:t>:</w:t>
      </w:r>
      <w:r w:rsidR="00242F10" w:rsidRPr="00C86C0E">
        <w:rPr>
          <w:rFonts w:asciiTheme="majorHAnsi" w:hAnsiTheme="majorHAnsi" w:cstheme="majorHAnsi"/>
          <w:lang w:val="sq-AL"/>
        </w:rPr>
        <w:t xml:space="preserve"> </w:t>
      </w:r>
      <w:r w:rsidR="00422EF5" w:rsidRPr="00C86C0E">
        <w:rPr>
          <w:rFonts w:asciiTheme="majorHAnsi" w:hAnsiTheme="majorHAnsi" w:cstheme="majorHAnsi"/>
          <w:lang w:val="sq-AL"/>
        </w:rPr>
        <w:t xml:space="preserve"> </w:t>
      </w:r>
      <w:r w:rsidR="00905B8B">
        <w:rPr>
          <w:rFonts w:asciiTheme="majorHAnsi" w:hAnsiTheme="majorHAnsi" w:cstheme="majorHAnsi"/>
          <w:lang w:val="sq-AL"/>
        </w:rPr>
        <w:t xml:space="preserve"> </w:t>
      </w:r>
      <w:proofErr w:type="spellStart"/>
      <w:r w:rsidR="008C45B3" w:rsidRPr="00C86C0E">
        <w:rPr>
          <w:rFonts w:asciiTheme="majorHAnsi" w:hAnsiTheme="majorHAnsi" w:cstheme="majorHAnsi"/>
        </w:rPr>
        <w:t>Meteorološka</w:t>
      </w:r>
      <w:proofErr w:type="spellEnd"/>
      <w:r w:rsidR="008C45B3" w:rsidRPr="00C86C0E">
        <w:rPr>
          <w:rFonts w:asciiTheme="majorHAnsi" w:hAnsiTheme="majorHAnsi" w:cstheme="majorHAnsi"/>
        </w:rPr>
        <w:t xml:space="preserve"> </w:t>
      </w:r>
      <w:proofErr w:type="spellStart"/>
      <w:r w:rsidR="008C45B3" w:rsidRPr="00C86C0E">
        <w:rPr>
          <w:rFonts w:asciiTheme="majorHAnsi" w:hAnsiTheme="majorHAnsi" w:cstheme="majorHAnsi"/>
        </w:rPr>
        <w:t>Odeljenja</w:t>
      </w:r>
      <w:proofErr w:type="spellEnd"/>
    </w:p>
    <w:p w14:paraId="31B61FBA" w14:textId="4B11B27C" w:rsidR="00242F10" w:rsidRPr="00C86C0E" w:rsidRDefault="0013248B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proofErr w:type="spellStart"/>
      <w:r w:rsidRPr="00C86C0E">
        <w:rPr>
          <w:rFonts w:asciiTheme="majorHAnsi" w:hAnsiTheme="majorHAnsi" w:cstheme="majorHAnsi"/>
          <w:b/>
          <w:lang w:val="sq-AL"/>
        </w:rPr>
        <w:t>Broj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pozicija</w:t>
      </w:r>
      <w:proofErr w:type="spellEnd"/>
      <w:r w:rsidR="00242F10" w:rsidRPr="00C86C0E">
        <w:rPr>
          <w:rFonts w:asciiTheme="majorHAnsi" w:hAnsiTheme="majorHAnsi" w:cstheme="majorHAnsi"/>
          <w:b/>
          <w:lang w:val="sq-AL"/>
        </w:rPr>
        <w:t>:</w:t>
      </w:r>
      <w:r w:rsidR="0028067B" w:rsidRPr="00C86C0E">
        <w:rPr>
          <w:rFonts w:asciiTheme="majorHAnsi" w:hAnsiTheme="majorHAnsi" w:cstheme="majorHAnsi"/>
          <w:lang w:val="sq-AL"/>
        </w:rPr>
        <w:t xml:space="preserve"> </w:t>
      </w:r>
      <w:r w:rsidR="0070731F" w:rsidRPr="00C86C0E">
        <w:rPr>
          <w:rFonts w:asciiTheme="majorHAnsi" w:hAnsiTheme="majorHAnsi" w:cstheme="majorHAnsi"/>
          <w:lang w:val="sq-AL"/>
        </w:rPr>
        <w:tab/>
      </w:r>
      <w:r w:rsidR="00E637C8" w:rsidRPr="00C86C0E">
        <w:rPr>
          <w:rFonts w:asciiTheme="majorHAnsi" w:hAnsiTheme="majorHAnsi" w:cstheme="majorHAnsi"/>
          <w:lang w:val="sq-AL"/>
        </w:rPr>
        <w:t xml:space="preserve"> </w:t>
      </w:r>
      <w:r w:rsidR="008C45B3" w:rsidRPr="00C86C0E">
        <w:rPr>
          <w:rFonts w:asciiTheme="majorHAnsi" w:hAnsiTheme="majorHAnsi" w:cstheme="majorHAnsi"/>
          <w:lang w:val="sq-AL"/>
        </w:rPr>
        <w:t xml:space="preserve">              </w:t>
      </w:r>
      <w:r w:rsidR="00905B8B">
        <w:rPr>
          <w:rFonts w:asciiTheme="majorHAnsi" w:hAnsiTheme="majorHAnsi" w:cstheme="majorHAnsi"/>
          <w:lang w:val="sq-AL"/>
        </w:rPr>
        <w:t xml:space="preserve">  </w:t>
      </w:r>
      <w:proofErr w:type="spellStart"/>
      <w:r w:rsidR="00422EF5" w:rsidRPr="00C86C0E">
        <w:rPr>
          <w:rFonts w:asciiTheme="majorHAnsi" w:hAnsiTheme="majorHAnsi" w:cstheme="majorHAnsi"/>
          <w:lang w:val="sq-AL"/>
        </w:rPr>
        <w:t>Jedna</w:t>
      </w:r>
      <w:proofErr w:type="spellEnd"/>
      <w:r w:rsidR="00242F10" w:rsidRPr="00C86C0E">
        <w:rPr>
          <w:rFonts w:asciiTheme="majorHAnsi" w:hAnsiTheme="majorHAnsi" w:cstheme="majorHAnsi"/>
          <w:lang w:val="sq-AL"/>
        </w:rPr>
        <w:t xml:space="preserve"> (1)</w:t>
      </w:r>
    </w:p>
    <w:p w14:paraId="51D2895C" w14:textId="00F91645" w:rsidR="00242F10" w:rsidRPr="00C86C0E" w:rsidRDefault="008C45B3" w:rsidP="008C45B3">
      <w:pPr>
        <w:spacing w:after="0"/>
        <w:rPr>
          <w:rFonts w:asciiTheme="majorHAnsi" w:hAnsiTheme="majorHAnsi" w:cstheme="majorHAnsi"/>
        </w:rPr>
      </w:pPr>
      <w:proofErr w:type="spellStart"/>
      <w:r w:rsidRPr="00C86C0E">
        <w:rPr>
          <w:rFonts w:asciiTheme="majorHAnsi" w:hAnsiTheme="majorHAnsi" w:cstheme="majorHAnsi"/>
          <w:b/>
        </w:rPr>
        <w:t>Postupak</w:t>
      </w:r>
      <w:proofErr w:type="spellEnd"/>
      <w:r w:rsidRPr="00C86C0E">
        <w:rPr>
          <w:rFonts w:asciiTheme="majorHAnsi" w:hAnsiTheme="majorHAnsi" w:cstheme="majorHAnsi"/>
          <w:b/>
        </w:rPr>
        <w:t xml:space="preserve"> </w:t>
      </w:r>
      <w:proofErr w:type="spellStart"/>
      <w:r w:rsidRPr="00C86C0E">
        <w:rPr>
          <w:rFonts w:asciiTheme="majorHAnsi" w:hAnsiTheme="majorHAnsi" w:cstheme="majorHAnsi"/>
          <w:b/>
        </w:rPr>
        <w:t>prijave</w:t>
      </w:r>
      <w:proofErr w:type="spellEnd"/>
      <w:r w:rsidRPr="00C86C0E">
        <w:rPr>
          <w:rFonts w:asciiTheme="majorHAnsi" w:hAnsiTheme="majorHAnsi" w:cstheme="majorHAnsi"/>
        </w:rPr>
        <w:t xml:space="preserve">:        </w:t>
      </w:r>
      <w:r w:rsidR="00BA18D1" w:rsidRPr="00C86C0E">
        <w:rPr>
          <w:rFonts w:asciiTheme="majorHAnsi" w:hAnsiTheme="majorHAnsi" w:cstheme="majorHAnsi"/>
        </w:rPr>
        <w:t xml:space="preserve">    </w:t>
      </w:r>
      <w:r w:rsidR="00905B8B">
        <w:rPr>
          <w:rFonts w:asciiTheme="majorHAnsi" w:hAnsiTheme="majorHAnsi" w:cstheme="majorHAnsi"/>
        </w:rPr>
        <w:t xml:space="preserve">  </w:t>
      </w:r>
      <w:proofErr w:type="spellStart"/>
      <w:r w:rsidRPr="00C86C0E">
        <w:rPr>
          <w:rFonts w:asciiTheme="majorHAnsi" w:hAnsiTheme="majorHAnsi" w:cstheme="majorHAnsi"/>
        </w:rPr>
        <w:t>Spolnji</w:t>
      </w:r>
      <w:proofErr w:type="spellEnd"/>
    </w:p>
    <w:p w14:paraId="6DF21010" w14:textId="6ED7F2A9" w:rsidR="00242F10" w:rsidRPr="00C86C0E" w:rsidRDefault="00C35D29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bookmarkStart w:id="2" w:name="_Hlk206577710"/>
      <w:proofErr w:type="spellStart"/>
      <w:r w:rsidRPr="00C86C0E">
        <w:rPr>
          <w:rFonts w:asciiTheme="majorHAnsi" w:hAnsiTheme="majorHAnsi" w:cstheme="majorHAnsi"/>
          <w:b/>
          <w:lang w:val="sq-AL"/>
        </w:rPr>
        <w:t>Trenutni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k</w:t>
      </w:r>
      <w:r w:rsidR="00242F10" w:rsidRPr="00C86C0E">
        <w:rPr>
          <w:rFonts w:asciiTheme="majorHAnsi" w:hAnsiTheme="majorHAnsi" w:cstheme="majorHAnsi"/>
          <w:b/>
          <w:lang w:val="sq-AL"/>
        </w:rPr>
        <w:t>oefici</w:t>
      </w:r>
      <w:r w:rsidR="008C45B3" w:rsidRPr="00C86C0E">
        <w:rPr>
          <w:rFonts w:asciiTheme="majorHAnsi" w:hAnsiTheme="majorHAnsi" w:cstheme="majorHAnsi"/>
          <w:b/>
          <w:lang w:val="sq-AL"/>
        </w:rPr>
        <w:t>j</w:t>
      </w:r>
      <w:r w:rsidR="00242F10" w:rsidRPr="00C86C0E">
        <w:rPr>
          <w:rFonts w:asciiTheme="majorHAnsi" w:hAnsiTheme="majorHAnsi" w:cstheme="majorHAnsi"/>
          <w:b/>
          <w:lang w:val="sq-AL"/>
        </w:rPr>
        <w:t>en</w:t>
      </w:r>
      <w:r w:rsidR="008C45B3" w:rsidRPr="00C86C0E">
        <w:rPr>
          <w:rFonts w:asciiTheme="majorHAnsi" w:hAnsiTheme="majorHAnsi" w:cstheme="majorHAnsi"/>
          <w:b/>
          <w:lang w:val="sq-AL"/>
        </w:rPr>
        <w:t>t</w:t>
      </w:r>
      <w:proofErr w:type="spellEnd"/>
      <w:r w:rsidR="00F21E4D" w:rsidRPr="00C86C0E">
        <w:rPr>
          <w:rFonts w:asciiTheme="majorHAnsi" w:hAnsiTheme="majorHAnsi" w:cstheme="majorHAnsi"/>
          <w:b/>
          <w:lang w:val="sq-AL"/>
        </w:rPr>
        <w:t>:</w:t>
      </w:r>
      <w:r w:rsidR="00F15D2F" w:rsidRPr="00C86C0E">
        <w:rPr>
          <w:rFonts w:asciiTheme="majorHAnsi" w:hAnsiTheme="majorHAnsi" w:cstheme="majorHAnsi"/>
          <w:b/>
          <w:lang w:val="sq-AL"/>
        </w:rPr>
        <w:tab/>
      </w:r>
      <w:r w:rsidRPr="00C86C0E">
        <w:rPr>
          <w:rFonts w:asciiTheme="majorHAnsi" w:hAnsiTheme="majorHAnsi" w:cstheme="majorHAnsi"/>
          <w:lang w:val="sq-AL"/>
        </w:rPr>
        <w:t xml:space="preserve"> </w:t>
      </w:r>
      <w:r w:rsidR="00905B8B">
        <w:rPr>
          <w:rFonts w:asciiTheme="majorHAnsi" w:hAnsiTheme="majorHAnsi" w:cstheme="majorHAnsi"/>
          <w:lang w:val="sq-AL"/>
        </w:rPr>
        <w:t xml:space="preserve">  </w:t>
      </w:r>
      <w:r w:rsidR="00C86C0E">
        <w:rPr>
          <w:rFonts w:asciiTheme="majorHAnsi" w:hAnsiTheme="majorHAnsi" w:cstheme="majorHAnsi"/>
          <w:lang w:val="sq-AL"/>
        </w:rPr>
        <w:t>5.71</w:t>
      </w:r>
    </w:p>
    <w:p w14:paraId="1E93241C" w14:textId="6D8533EE" w:rsidR="00242F10" w:rsidRDefault="00C86C0E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proofErr w:type="spellStart"/>
      <w:r>
        <w:rPr>
          <w:rFonts w:asciiTheme="majorHAnsi" w:hAnsiTheme="majorHAnsi" w:cstheme="majorHAnsi"/>
          <w:b/>
          <w:lang w:val="sq-AL"/>
        </w:rPr>
        <w:t>Period</w:t>
      </w:r>
      <w:proofErr w:type="spellEnd"/>
      <w:r w:rsidR="00BA18D1"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="00BA18D1" w:rsidRPr="00C86C0E">
        <w:rPr>
          <w:rFonts w:asciiTheme="majorHAnsi" w:hAnsiTheme="majorHAnsi" w:cstheme="majorHAnsi"/>
          <w:b/>
          <w:lang w:val="sq-AL"/>
        </w:rPr>
        <w:t>ugovora</w:t>
      </w:r>
      <w:proofErr w:type="spellEnd"/>
      <w:r w:rsidR="00242F10" w:rsidRPr="00C86C0E">
        <w:rPr>
          <w:rFonts w:asciiTheme="majorHAnsi" w:hAnsiTheme="majorHAnsi" w:cstheme="majorHAnsi"/>
          <w:b/>
          <w:lang w:val="sq-AL"/>
        </w:rPr>
        <w:t>:</w:t>
      </w:r>
      <w:r w:rsidR="00242F10" w:rsidRPr="00C86C0E">
        <w:rPr>
          <w:rFonts w:asciiTheme="majorHAnsi" w:hAnsiTheme="majorHAnsi" w:cstheme="majorHAnsi"/>
          <w:lang w:val="sq-AL"/>
        </w:rPr>
        <w:t xml:space="preserve"> </w:t>
      </w:r>
      <w:r w:rsidR="00BA18D1" w:rsidRPr="00C86C0E">
        <w:rPr>
          <w:rFonts w:asciiTheme="majorHAnsi" w:hAnsiTheme="majorHAnsi" w:cstheme="majorHAnsi"/>
          <w:lang w:val="sq-AL"/>
        </w:rPr>
        <w:t xml:space="preserve">          </w:t>
      </w:r>
      <w:r>
        <w:rPr>
          <w:rFonts w:asciiTheme="majorHAnsi" w:hAnsiTheme="majorHAnsi" w:cstheme="majorHAnsi"/>
          <w:lang w:val="sq-AL"/>
        </w:rPr>
        <w:tab/>
      </w:r>
      <w:r w:rsidR="00905B8B">
        <w:rPr>
          <w:rFonts w:asciiTheme="majorHAnsi" w:hAnsiTheme="majorHAnsi" w:cstheme="majorHAnsi"/>
          <w:lang w:val="sq-AL"/>
        </w:rPr>
        <w:t xml:space="preserve">   </w:t>
      </w:r>
      <w:r w:rsidR="00C35D29" w:rsidRPr="00C86C0E">
        <w:rPr>
          <w:rFonts w:asciiTheme="majorHAnsi" w:hAnsiTheme="majorHAnsi" w:cstheme="majorHAnsi"/>
          <w:lang w:val="sq-AL"/>
        </w:rPr>
        <w:t xml:space="preserve">Na </w:t>
      </w:r>
      <w:proofErr w:type="spellStart"/>
      <w:r>
        <w:rPr>
          <w:rFonts w:asciiTheme="majorHAnsi" w:hAnsiTheme="majorHAnsi" w:cstheme="majorHAnsi"/>
          <w:lang w:val="sq-AL"/>
        </w:rPr>
        <w:t>o</w:t>
      </w:r>
      <w:r w:rsidR="00C35D29" w:rsidRPr="00C86C0E">
        <w:rPr>
          <w:rFonts w:asciiTheme="majorHAnsi" w:hAnsiTheme="majorHAnsi" w:cstheme="majorHAnsi"/>
          <w:lang w:val="sq-AL"/>
        </w:rPr>
        <w:t>dređeno</w:t>
      </w:r>
      <w:proofErr w:type="spellEnd"/>
      <w:r w:rsidR="00C35D29" w:rsidRPr="00C86C0E">
        <w:rPr>
          <w:rFonts w:asciiTheme="majorHAnsi" w:hAnsiTheme="majorHAnsi" w:cstheme="majorHAnsi"/>
          <w:lang w:val="sq-AL"/>
        </w:rPr>
        <w:t xml:space="preserve"> </w:t>
      </w:r>
      <w:proofErr w:type="spellStart"/>
      <w:r w:rsidR="00C35D29" w:rsidRPr="00C86C0E">
        <w:rPr>
          <w:rFonts w:asciiTheme="majorHAnsi" w:hAnsiTheme="majorHAnsi" w:cstheme="majorHAnsi"/>
          <w:lang w:val="sq-AL"/>
        </w:rPr>
        <w:t>vreme</w:t>
      </w:r>
      <w:proofErr w:type="spellEnd"/>
    </w:p>
    <w:p w14:paraId="6A8BA431" w14:textId="2A26247A" w:rsidR="00C86C0E" w:rsidRPr="00C86C0E" w:rsidRDefault="00C86C0E" w:rsidP="00C86C0E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proofErr w:type="spellStart"/>
      <w:r w:rsidRPr="00C86C0E">
        <w:rPr>
          <w:rFonts w:asciiTheme="majorHAnsi" w:hAnsiTheme="majorHAnsi" w:cstheme="majorHAnsi"/>
          <w:b/>
          <w:lang w:val="sq-AL"/>
        </w:rPr>
        <w:t>Trajanje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ugovora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>:</w:t>
      </w:r>
      <w:r w:rsidRPr="00C86C0E">
        <w:rPr>
          <w:rFonts w:asciiTheme="majorHAnsi" w:hAnsiTheme="majorHAnsi" w:cstheme="majorHAnsi"/>
          <w:lang w:val="sq-AL"/>
        </w:rPr>
        <w:t xml:space="preserve">           </w:t>
      </w:r>
      <w:r w:rsidR="00905B8B">
        <w:rPr>
          <w:rFonts w:asciiTheme="majorHAnsi" w:hAnsiTheme="majorHAnsi" w:cstheme="majorHAnsi"/>
          <w:lang w:val="sq-AL"/>
        </w:rPr>
        <w:t xml:space="preserve">   </w:t>
      </w:r>
      <w:proofErr w:type="spellStart"/>
      <w:r w:rsidRPr="00C86C0E">
        <w:rPr>
          <w:rFonts w:asciiTheme="majorHAnsi" w:hAnsiTheme="majorHAnsi" w:cstheme="majorHAnsi"/>
          <w:lang w:val="sq-AL"/>
        </w:rPr>
        <w:t>Jedna</w:t>
      </w:r>
      <w:proofErr w:type="spellEnd"/>
      <w:r w:rsidRPr="00C86C0E">
        <w:rPr>
          <w:rFonts w:asciiTheme="majorHAnsi" w:hAnsiTheme="majorHAnsi" w:cstheme="majorHAnsi"/>
          <w:lang w:val="sq-AL"/>
        </w:rPr>
        <w:t xml:space="preserve"> (1) godina, sa </w:t>
      </w:r>
      <w:proofErr w:type="spellStart"/>
      <w:r w:rsidRPr="00C86C0E">
        <w:rPr>
          <w:rFonts w:asciiTheme="majorHAnsi" w:hAnsiTheme="majorHAnsi" w:cstheme="majorHAnsi"/>
          <w:lang w:val="sq-AL"/>
        </w:rPr>
        <w:t>mogućnošću</w:t>
      </w:r>
      <w:proofErr w:type="spellEnd"/>
      <w:r w:rsidRPr="00C86C0E">
        <w:rPr>
          <w:rFonts w:asciiTheme="majorHAnsi" w:hAnsiTheme="majorHAnsi" w:cstheme="majorHAnsi"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lang w:val="sq-AL"/>
        </w:rPr>
        <w:t>produženja</w:t>
      </w:r>
      <w:proofErr w:type="spellEnd"/>
    </w:p>
    <w:p w14:paraId="5EB722E2" w14:textId="5FF851C1" w:rsidR="008F2464" w:rsidRPr="00C86C0E" w:rsidRDefault="008C45B3" w:rsidP="00242F10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C86C0E">
        <w:rPr>
          <w:rFonts w:asciiTheme="majorHAnsi" w:hAnsiTheme="majorHAnsi" w:cstheme="majorHAnsi"/>
          <w:b/>
          <w:lang w:val="sq-AL"/>
        </w:rPr>
        <w:t xml:space="preserve">Rok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za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prijavu</w:t>
      </w:r>
      <w:proofErr w:type="spellEnd"/>
      <w:r w:rsidR="00242F10" w:rsidRPr="00C86C0E">
        <w:rPr>
          <w:rFonts w:asciiTheme="majorHAnsi" w:hAnsiTheme="majorHAnsi" w:cstheme="majorHAnsi"/>
          <w:b/>
          <w:lang w:val="sq-AL"/>
        </w:rPr>
        <w:t>:</w:t>
      </w:r>
      <w:r w:rsidR="00242F10" w:rsidRPr="00C86C0E">
        <w:rPr>
          <w:rFonts w:asciiTheme="majorHAnsi" w:hAnsiTheme="majorHAnsi" w:cstheme="majorHAnsi"/>
          <w:lang w:val="sq-AL"/>
        </w:rPr>
        <w:t xml:space="preserve"> </w:t>
      </w:r>
      <w:r w:rsidR="00BA18D1" w:rsidRPr="00C86C0E">
        <w:rPr>
          <w:rFonts w:asciiTheme="majorHAnsi" w:hAnsiTheme="majorHAnsi" w:cstheme="majorHAnsi"/>
          <w:lang w:val="sq-AL"/>
        </w:rPr>
        <w:t xml:space="preserve">   </w:t>
      </w:r>
      <w:r w:rsidR="0070731F" w:rsidRPr="00C86C0E">
        <w:rPr>
          <w:rFonts w:asciiTheme="majorHAnsi" w:hAnsiTheme="majorHAnsi" w:cstheme="majorHAnsi"/>
          <w:lang w:val="sq-AL"/>
        </w:rPr>
        <w:tab/>
      </w:r>
      <w:r w:rsidR="00905B8B">
        <w:rPr>
          <w:rFonts w:asciiTheme="majorHAnsi" w:hAnsiTheme="majorHAnsi" w:cstheme="majorHAnsi"/>
          <w:lang w:val="sq-AL"/>
        </w:rPr>
        <w:t xml:space="preserve">   </w:t>
      </w:r>
      <w:r w:rsidR="00C35D29" w:rsidRPr="00C86C0E">
        <w:rPr>
          <w:rFonts w:asciiTheme="majorHAnsi" w:hAnsiTheme="majorHAnsi" w:cstheme="majorHAnsi"/>
          <w:lang w:val="sq-AL"/>
        </w:rPr>
        <w:t>20.08.2025</w:t>
      </w:r>
      <w:r w:rsidR="009D3EFD">
        <w:rPr>
          <w:rFonts w:asciiTheme="majorHAnsi" w:hAnsiTheme="majorHAnsi" w:cstheme="majorHAnsi"/>
          <w:lang w:val="sq-AL"/>
        </w:rPr>
        <w:t xml:space="preserve"> </w:t>
      </w:r>
      <w:r w:rsidR="00C35D29" w:rsidRPr="00C86C0E">
        <w:rPr>
          <w:rFonts w:asciiTheme="majorHAnsi" w:hAnsiTheme="majorHAnsi" w:cstheme="majorHAnsi"/>
          <w:lang w:val="sq-AL"/>
        </w:rPr>
        <w:t>- 0</w:t>
      </w:r>
      <w:r w:rsidR="00905B8B">
        <w:rPr>
          <w:rFonts w:asciiTheme="majorHAnsi" w:hAnsiTheme="majorHAnsi" w:cstheme="majorHAnsi"/>
          <w:lang w:val="sq-AL"/>
        </w:rPr>
        <w:t>3</w:t>
      </w:r>
      <w:r w:rsidR="00C35D29" w:rsidRPr="00C86C0E">
        <w:rPr>
          <w:rFonts w:asciiTheme="majorHAnsi" w:hAnsiTheme="majorHAnsi" w:cstheme="majorHAnsi"/>
          <w:lang w:val="sq-AL"/>
        </w:rPr>
        <w:t>.09.2025</w:t>
      </w:r>
    </w:p>
    <w:bookmarkEnd w:id="2"/>
    <w:p w14:paraId="423EB9AE" w14:textId="77777777" w:rsidR="00BA18D1" w:rsidRPr="00C86C0E" w:rsidRDefault="00BA18D1" w:rsidP="00BA18D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Svrha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/>
          <w:bCs/>
        </w:rPr>
        <w:t>radnog</w:t>
      </w:r>
      <w:proofErr w:type="spellEnd"/>
      <w:r w:rsidRPr="00C86C0E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/>
          <w:bCs/>
        </w:rPr>
        <w:t>mesta</w:t>
      </w:r>
      <w:proofErr w:type="spellEnd"/>
    </w:p>
    <w:p w14:paraId="1A266806" w14:textId="40661C9A" w:rsidR="00BA18D1" w:rsidRPr="00C86C0E" w:rsidRDefault="00BA18D1" w:rsidP="00BA18D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proofErr w:type="spellStart"/>
      <w:r w:rsidRPr="00C86C0E">
        <w:rPr>
          <w:rFonts w:asciiTheme="majorHAnsi" w:eastAsia="Times New Roman" w:hAnsiTheme="majorHAnsi" w:cstheme="majorHAnsi"/>
        </w:rPr>
        <w:t>Osiguravanje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pružanja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usluga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klimatologije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i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meteoroloških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statistika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C86C0E">
        <w:rPr>
          <w:rFonts w:asciiTheme="majorHAnsi" w:eastAsia="Times New Roman" w:hAnsiTheme="majorHAnsi" w:cstheme="majorHAnsi"/>
        </w:rPr>
        <w:t>Odeljenju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C86C0E">
        <w:rPr>
          <w:rFonts w:asciiTheme="majorHAnsi" w:eastAsia="Times New Roman" w:hAnsiTheme="majorHAnsi" w:cstheme="majorHAnsi"/>
        </w:rPr>
        <w:t>klimatologiju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meteorološke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statistike</w:t>
      </w:r>
      <w:proofErr w:type="spellEnd"/>
      <w:r w:rsidRPr="00C86C0E">
        <w:rPr>
          <w:rFonts w:asciiTheme="majorHAnsi" w:eastAsia="Times New Roman" w:hAnsiTheme="majorHAnsi" w:cstheme="majorHAnsi"/>
        </w:rPr>
        <w:t>.</w:t>
      </w:r>
    </w:p>
    <w:p w14:paraId="4E71713D" w14:textId="77777777" w:rsidR="00BA18D1" w:rsidRPr="00C86C0E" w:rsidRDefault="00BA18D1" w:rsidP="00BA18D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C86C0E">
        <w:rPr>
          <w:rFonts w:asciiTheme="majorHAnsi" w:eastAsia="Times New Roman" w:hAnsiTheme="majorHAnsi" w:cstheme="majorHAnsi"/>
          <w:b/>
          <w:bCs/>
        </w:rPr>
        <w:t>Zadaci</w:t>
      </w:r>
      <w:proofErr w:type="spellEnd"/>
      <w:r w:rsidRPr="00C86C0E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/>
          <w:bCs/>
        </w:rPr>
        <w:t>i</w:t>
      </w:r>
      <w:proofErr w:type="spellEnd"/>
      <w:r w:rsidRPr="00C86C0E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/>
          <w:bCs/>
        </w:rPr>
        <w:t>odgovornosti</w:t>
      </w:r>
      <w:proofErr w:type="spellEnd"/>
    </w:p>
    <w:p w14:paraId="711220CD" w14:textId="77777777" w:rsidR="00BA18D1" w:rsidRPr="00C86C0E" w:rsidRDefault="00BA18D1" w:rsidP="00BA18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proofErr w:type="spellStart"/>
      <w:r w:rsidRPr="00C86C0E">
        <w:rPr>
          <w:rFonts w:asciiTheme="majorHAnsi" w:eastAsia="Times New Roman" w:hAnsiTheme="majorHAnsi" w:cstheme="majorHAnsi"/>
        </w:rPr>
        <w:t>Nadzor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kvaliteta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svih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meteoroloških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osmatračkih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podataka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C86C0E">
        <w:rPr>
          <w:rFonts w:asciiTheme="majorHAnsi" w:eastAsia="Times New Roman" w:hAnsiTheme="majorHAnsi" w:cstheme="majorHAnsi"/>
        </w:rPr>
        <w:t>vezi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sa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tačnošću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i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pripremom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klimatologije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i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meteoroloških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statistika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C86C0E">
        <w:rPr>
          <w:rFonts w:asciiTheme="majorHAnsi" w:eastAsia="Times New Roman" w:hAnsiTheme="majorHAnsi" w:cstheme="majorHAnsi"/>
        </w:rPr>
        <w:t>kako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je </w:t>
      </w:r>
      <w:proofErr w:type="spellStart"/>
      <w:r w:rsidRPr="00C86C0E">
        <w:rPr>
          <w:rFonts w:asciiTheme="majorHAnsi" w:eastAsia="Times New Roman" w:hAnsiTheme="majorHAnsi" w:cstheme="majorHAnsi"/>
        </w:rPr>
        <w:t>propisano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u ICAO </w:t>
      </w:r>
      <w:proofErr w:type="spellStart"/>
      <w:r w:rsidRPr="00C86C0E">
        <w:rPr>
          <w:rFonts w:asciiTheme="majorHAnsi" w:eastAsia="Times New Roman" w:hAnsiTheme="majorHAnsi" w:cstheme="majorHAnsi"/>
        </w:rPr>
        <w:t>Aneksu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3, WMO, </w:t>
      </w:r>
      <w:proofErr w:type="spellStart"/>
      <w:r w:rsidRPr="00C86C0E">
        <w:rPr>
          <w:rFonts w:asciiTheme="majorHAnsi" w:eastAsia="Times New Roman" w:hAnsiTheme="majorHAnsi" w:cstheme="majorHAnsi"/>
        </w:rPr>
        <w:t>propisima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EASA i AACK-a.</w:t>
      </w:r>
    </w:p>
    <w:p w14:paraId="5F814B09" w14:textId="77777777" w:rsidR="00BA18D1" w:rsidRPr="00C86C0E" w:rsidRDefault="00BA18D1" w:rsidP="00BA18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proofErr w:type="spellStart"/>
      <w:r w:rsidRPr="00C86C0E">
        <w:rPr>
          <w:rFonts w:asciiTheme="majorHAnsi" w:eastAsia="Times New Roman" w:hAnsiTheme="majorHAnsi" w:cstheme="majorHAnsi"/>
        </w:rPr>
        <w:t>Pružanje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klimatoloških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i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meteoroloških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statističkih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podataka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kada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je to </w:t>
      </w:r>
      <w:proofErr w:type="spellStart"/>
      <w:r w:rsidRPr="00C86C0E">
        <w:rPr>
          <w:rFonts w:asciiTheme="majorHAnsi" w:eastAsia="Times New Roman" w:hAnsiTheme="majorHAnsi" w:cstheme="majorHAnsi"/>
        </w:rPr>
        <w:t>potrebno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C86C0E">
        <w:rPr>
          <w:rFonts w:asciiTheme="majorHAnsi" w:eastAsia="Times New Roman" w:hAnsiTheme="majorHAnsi" w:cstheme="majorHAnsi"/>
        </w:rPr>
        <w:t>operativne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planove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studije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C86C0E">
        <w:rPr>
          <w:rFonts w:asciiTheme="majorHAnsi" w:eastAsia="Times New Roman" w:hAnsiTheme="majorHAnsi" w:cstheme="majorHAnsi"/>
        </w:rPr>
        <w:t>bilo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naučne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ili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obrazovne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svrhe</w:t>
      </w:r>
      <w:proofErr w:type="spellEnd"/>
      <w:r w:rsidRPr="00C86C0E">
        <w:rPr>
          <w:rFonts w:asciiTheme="majorHAnsi" w:eastAsia="Times New Roman" w:hAnsiTheme="majorHAnsi" w:cstheme="majorHAnsi"/>
        </w:rPr>
        <w:t>.</w:t>
      </w:r>
    </w:p>
    <w:p w14:paraId="7E288E21" w14:textId="77777777" w:rsidR="00BA18D1" w:rsidRPr="00C86C0E" w:rsidRDefault="00BA18D1" w:rsidP="00BA18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proofErr w:type="spellStart"/>
      <w:r w:rsidRPr="00C86C0E">
        <w:rPr>
          <w:rFonts w:asciiTheme="majorHAnsi" w:eastAsia="Times New Roman" w:hAnsiTheme="majorHAnsi" w:cstheme="majorHAnsi"/>
        </w:rPr>
        <w:t>Priprema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klimatoloških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>/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statističkih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izveštaja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na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mesečnoj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C86C0E">
        <w:rPr>
          <w:rFonts w:asciiTheme="majorHAnsi" w:eastAsia="Times New Roman" w:hAnsiTheme="majorHAnsi" w:cstheme="majorHAnsi"/>
        </w:rPr>
        <w:t>periodičnoj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C86C0E">
        <w:rPr>
          <w:rFonts w:asciiTheme="majorHAnsi" w:eastAsia="Times New Roman" w:hAnsiTheme="majorHAnsi" w:cstheme="majorHAnsi"/>
        </w:rPr>
        <w:t>godišnjoj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, 5-godišnjoj, 10-godišnjoj </w:t>
      </w:r>
      <w:proofErr w:type="spellStart"/>
      <w:r w:rsidRPr="00C86C0E">
        <w:rPr>
          <w:rFonts w:asciiTheme="majorHAnsi" w:eastAsia="Times New Roman" w:hAnsiTheme="majorHAnsi" w:cstheme="majorHAnsi"/>
        </w:rPr>
        <w:t>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30-godišnjoj </w:t>
      </w:r>
      <w:proofErr w:type="spellStart"/>
      <w:r w:rsidRPr="00C86C0E">
        <w:rPr>
          <w:rFonts w:asciiTheme="majorHAnsi" w:eastAsia="Times New Roman" w:hAnsiTheme="majorHAnsi" w:cstheme="majorHAnsi"/>
        </w:rPr>
        <w:t>osnovi</w:t>
      </w:r>
      <w:proofErr w:type="spellEnd"/>
      <w:r w:rsidRPr="00C86C0E">
        <w:rPr>
          <w:rFonts w:asciiTheme="majorHAnsi" w:eastAsia="Times New Roman" w:hAnsiTheme="majorHAnsi" w:cstheme="majorHAnsi"/>
        </w:rPr>
        <w:t>.</w:t>
      </w:r>
    </w:p>
    <w:p w14:paraId="74E17D79" w14:textId="77777777" w:rsidR="00BA18D1" w:rsidRPr="00C86C0E" w:rsidRDefault="00BA18D1" w:rsidP="00BA18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proofErr w:type="spellStart"/>
      <w:r w:rsidRPr="00C86C0E">
        <w:rPr>
          <w:rFonts w:asciiTheme="majorHAnsi" w:eastAsia="Times New Roman" w:hAnsiTheme="majorHAnsi" w:cstheme="majorHAnsi"/>
        </w:rPr>
        <w:t>Informisanje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izveštavanje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Nadzornika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C86C0E">
        <w:rPr>
          <w:rFonts w:asciiTheme="majorHAnsi" w:eastAsia="Times New Roman" w:hAnsiTheme="majorHAnsi" w:cstheme="majorHAnsi"/>
        </w:rPr>
        <w:t>klimatologiju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meteorološke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statistike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o </w:t>
      </w:r>
      <w:proofErr w:type="spellStart"/>
      <w:r w:rsidRPr="00C86C0E">
        <w:rPr>
          <w:rFonts w:asciiTheme="majorHAnsi" w:eastAsia="Times New Roman" w:hAnsiTheme="majorHAnsi" w:cstheme="majorHAnsi"/>
        </w:rPr>
        <w:t>svim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aktivnostima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C86C0E">
        <w:rPr>
          <w:rFonts w:asciiTheme="majorHAnsi" w:eastAsia="Times New Roman" w:hAnsiTheme="majorHAnsi" w:cstheme="majorHAnsi"/>
        </w:rPr>
        <w:t>jedinici</w:t>
      </w:r>
      <w:proofErr w:type="spellEnd"/>
      <w:r w:rsidRPr="00C86C0E">
        <w:rPr>
          <w:rFonts w:asciiTheme="majorHAnsi" w:eastAsia="Times New Roman" w:hAnsiTheme="majorHAnsi" w:cstheme="majorHAnsi"/>
        </w:rPr>
        <w:t>.</w:t>
      </w:r>
    </w:p>
    <w:p w14:paraId="099783F8" w14:textId="77777777" w:rsidR="00BA18D1" w:rsidRPr="00C86C0E" w:rsidRDefault="00BA18D1" w:rsidP="00BA18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proofErr w:type="spellStart"/>
      <w:r w:rsidRPr="00C86C0E">
        <w:rPr>
          <w:rFonts w:asciiTheme="majorHAnsi" w:eastAsia="Times New Roman" w:hAnsiTheme="majorHAnsi" w:cstheme="majorHAnsi"/>
        </w:rPr>
        <w:t>Biti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spreman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C86C0E">
        <w:rPr>
          <w:rFonts w:asciiTheme="majorHAnsi" w:eastAsia="Times New Roman" w:hAnsiTheme="majorHAnsi" w:cstheme="majorHAnsi"/>
        </w:rPr>
        <w:t>svakom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trenutku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C86C0E">
        <w:rPr>
          <w:rFonts w:asciiTheme="majorHAnsi" w:eastAsia="Times New Roman" w:hAnsiTheme="majorHAnsi" w:cstheme="majorHAnsi"/>
        </w:rPr>
        <w:t>kada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se </w:t>
      </w:r>
      <w:proofErr w:type="spellStart"/>
      <w:r w:rsidRPr="00C86C0E">
        <w:rPr>
          <w:rFonts w:asciiTheme="majorHAnsi" w:eastAsia="Times New Roman" w:hAnsiTheme="majorHAnsi" w:cstheme="majorHAnsi"/>
        </w:rPr>
        <w:t>ukaže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potreba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, da </w:t>
      </w:r>
      <w:proofErr w:type="spellStart"/>
      <w:r w:rsidRPr="00C86C0E">
        <w:rPr>
          <w:rFonts w:asciiTheme="majorHAnsi" w:eastAsia="Times New Roman" w:hAnsiTheme="majorHAnsi" w:cstheme="majorHAnsi"/>
        </w:rPr>
        <w:t>obavlja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dužnosti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posmatrača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C86C0E">
        <w:rPr>
          <w:rFonts w:asciiTheme="majorHAnsi" w:eastAsia="Times New Roman" w:hAnsiTheme="majorHAnsi" w:cstheme="majorHAnsi"/>
        </w:rPr>
        <w:t>uključujući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sve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zadatke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odgovornosti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opisane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C86C0E">
        <w:rPr>
          <w:rFonts w:asciiTheme="majorHAnsi" w:eastAsia="Times New Roman" w:hAnsiTheme="majorHAnsi" w:cstheme="majorHAnsi"/>
        </w:rPr>
        <w:t>aeronautičkog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meteorološkog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posmatrača</w:t>
      </w:r>
      <w:proofErr w:type="spellEnd"/>
      <w:r w:rsidRPr="00C86C0E">
        <w:rPr>
          <w:rFonts w:asciiTheme="majorHAnsi" w:eastAsia="Times New Roman" w:hAnsiTheme="majorHAnsi" w:cstheme="majorHAnsi"/>
        </w:rPr>
        <w:t>.</w:t>
      </w:r>
    </w:p>
    <w:p w14:paraId="14AE820F" w14:textId="77777777" w:rsidR="00BA18D1" w:rsidRPr="00C86C0E" w:rsidRDefault="00BA18D1" w:rsidP="00BA18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proofErr w:type="spellStart"/>
      <w:r w:rsidRPr="00C86C0E">
        <w:rPr>
          <w:rFonts w:asciiTheme="majorHAnsi" w:eastAsia="Times New Roman" w:hAnsiTheme="majorHAnsi" w:cstheme="majorHAnsi"/>
        </w:rPr>
        <w:t>Pomoć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menadžeru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odseka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po </w:t>
      </w:r>
      <w:proofErr w:type="spellStart"/>
      <w:r w:rsidRPr="00C86C0E">
        <w:rPr>
          <w:rFonts w:asciiTheme="majorHAnsi" w:eastAsia="Times New Roman" w:hAnsiTheme="majorHAnsi" w:cstheme="majorHAnsi"/>
        </w:rPr>
        <w:t>zahtevu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potrebi</w:t>
      </w:r>
      <w:proofErr w:type="spellEnd"/>
      <w:r w:rsidRPr="00C86C0E">
        <w:rPr>
          <w:rFonts w:asciiTheme="majorHAnsi" w:eastAsia="Times New Roman" w:hAnsiTheme="majorHAnsi" w:cstheme="majorHAnsi"/>
        </w:rPr>
        <w:t>.</w:t>
      </w:r>
    </w:p>
    <w:p w14:paraId="05C03F70" w14:textId="77777777" w:rsidR="00BA18D1" w:rsidRPr="00C86C0E" w:rsidRDefault="00BA18D1" w:rsidP="00BA18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proofErr w:type="spellStart"/>
      <w:r w:rsidRPr="00C86C0E">
        <w:rPr>
          <w:rFonts w:asciiTheme="majorHAnsi" w:eastAsia="Times New Roman" w:hAnsiTheme="majorHAnsi" w:cstheme="majorHAnsi"/>
        </w:rPr>
        <w:t>Pomoć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saradnja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obuci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posmatrača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na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radnom</w:t>
      </w:r>
      <w:proofErr w:type="spellEnd"/>
      <w:r w:rsidRPr="00C86C0E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  <w:bCs/>
        </w:rPr>
        <w:t>mestu</w:t>
      </w:r>
      <w:proofErr w:type="spellEnd"/>
      <w:r w:rsidRPr="00C86C0E">
        <w:rPr>
          <w:rFonts w:asciiTheme="majorHAnsi" w:eastAsia="Times New Roman" w:hAnsiTheme="majorHAnsi" w:cstheme="majorHAnsi"/>
        </w:rPr>
        <w:t>.</w:t>
      </w:r>
    </w:p>
    <w:p w14:paraId="46A5F6F3" w14:textId="3C19D190" w:rsidR="00BA18D1" w:rsidRPr="00C86C0E" w:rsidRDefault="00BA18D1" w:rsidP="00BA18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proofErr w:type="spellStart"/>
      <w:r w:rsidRPr="00C86C0E">
        <w:rPr>
          <w:rFonts w:asciiTheme="majorHAnsi" w:eastAsia="Times New Roman" w:hAnsiTheme="majorHAnsi" w:cstheme="majorHAnsi"/>
        </w:rPr>
        <w:t>Obavljanje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drugih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zadataka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C86C0E">
        <w:rPr>
          <w:rFonts w:asciiTheme="majorHAnsi" w:eastAsia="Times New Roman" w:hAnsiTheme="majorHAnsi" w:cstheme="majorHAnsi"/>
        </w:rPr>
        <w:t>okviru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delokruga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koje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može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zahtevati</w:t>
      </w:r>
      <w:proofErr w:type="spellEnd"/>
      <w:r w:rsidRPr="00C86C0E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C86C0E">
        <w:rPr>
          <w:rFonts w:asciiTheme="majorHAnsi" w:eastAsia="Times New Roman" w:hAnsiTheme="majorHAnsi" w:cstheme="majorHAnsi"/>
        </w:rPr>
        <w:t>Nadzornik</w:t>
      </w:r>
      <w:proofErr w:type="spellEnd"/>
      <w:r w:rsidRPr="00C86C0E">
        <w:rPr>
          <w:rFonts w:asciiTheme="majorHAnsi" w:eastAsia="Times New Roman" w:hAnsiTheme="majorHAnsi" w:cstheme="majorHAnsi"/>
        </w:rPr>
        <w:t>.</w:t>
      </w:r>
    </w:p>
    <w:p w14:paraId="5ECC1A03" w14:textId="7D1761DC" w:rsidR="00BA18D1" w:rsidRDefault="00BA18D1" w:rsidP="00BA18D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</w:p>
    <w:p w14:paraId="0512265E" w14:textId="77777777" w:rsidR="00C35D29" w:rsidRDefault="00C35D29" w:rsidP="00BA18D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</w:p>
    <w:p w14:paraId="67FFA64F" w14:textId="74F464CE" w:rsidR="00BA18D1" w:rsidRPr="00BA18D1" w:rsidRDefault="00BA18D1" w:rsidP="00BA18D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Opšti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uslovi</w:t>
      </w:r>
      <w:proofErr w:type="spellEnd"/>
    </w:p>
    <w:p w14:paraId="559C2354" w14:textId="77777777" w:rsidR="00BA18D1" w:rsidRPr="00BA18D1" w:rsidRDefault="00BA18D1" w:rsidP="00C35D29">
      <w:pPr>
        <w:numPr>
          <w:ilvl w:val="0"/>
          <w:numId w:val="38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</w:rPr>
        <w:t>Biti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državljanin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Republike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Kosovo</w:t>
      </w:r>
      <w:r w:rsidRPr="00BA18D1">
        <w:rPr>
          <w:rFonts w:asciiTheme="majorHAnsi" w:eastAsia="Times New Roman" w:hAnsiTheme="majorHAnsi" w:cstheme="majorHAnsi"/>
        </w:rPr>
        <w:t>.</w:t>
      </w:r>
    </w:p>
    <w:p w14:paraId="6204264E" w14:textId="77777777" w:rsidR="00BA18D1" w:rsidRPr="00BA18D1" w:rsidRDefault="00BA18D1" w:rsidP="00C35D29">
      <w:pPr>
        <w:numPr>
          <w:ilvl w:val="0"/>
          <w:numId w:val="38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</w:rPr>
        <w:t>Imati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punu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poslovnu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sposobnost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543E618A" w14:textId="77777777" w:rsidR="00BA18D1" w:rsidRPr="00BA18D1" w:rsidRDefault="00BA18D1" w:rsidP="00C35D29">
      <w:pPr>
        <w:numPr>
          <w:ilvl w:val="0"/>
          <w:numId w:val="38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</w:rPr>
        <w:t>Poznavati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jedan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od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zvaničnih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jezika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, u </w:t>
      </w:r>
      <w:proofErr w:type="spellStart"/>
      <w:r w:rsidRPr="00BA18D1">
        <w:rPr>
          <w:rFonts w:asciiTheme="majorHAnsi" w:eastAsia="Times New Roman" w:hAnsiTheme="majorHAnsi" w:cstheme="majorHAnsi"/>
        </w:rPr>
        <w:t>skladu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sa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relevantnim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Zakonom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o </w:t>
      </w:r>
      <w:proofErr w:type="spellStart"/>
      <w:r w:rsidRPr="00BA18D1">
        <w:rPr>
          <w:rFonts w:asciiTheme="majorHAnsi" w:eastAsia="Times New Roman" w:hAnsiTheme="majorHAnsi" w:cstheme="majorHAnsi"/>
        </w:rPr>
        <w:t>jezicima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7830D7DA" w14:textId="77777777" w:rsidR="00BA18D1" w:rsidRPr="00BA18D1" w:rsidRDefault="00BA18D1" w:rsidP="00C35D29">
      <w:pPr>
        <w:numPr>
          <w:ilvl w:val="0"/>
          <w:numId w:val="38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</w:rPr>
        <w:t>Biti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zdravstveno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sposoban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BA18D1">
        <w:rPr>
          <w:rFonts w:asciiTheme="majorHAnsi" w:eastAsia="Times New Roman" w:hAnsiTheme="majorHAnsi" w:cstheme="majorHAnsi"/>
        </w:rPr>
        <w:t>obavljanje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relevantnog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zadatka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04D5B58B" w14:textId="77777777" w:rsidR="00BA18D1" w:rsidRPr="00BA18D1" w:rsidRDefault="00BA18D1" w:rsidP="00C35D29">
      <w:pPr>
        <w:numPr>
          <w:ilvl w:val="0"/>
          <w:numId w:val="38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</w:rPr>
        <w:t>Nije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osuđivan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pravosnažnom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presudom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BA18D1">
        <w:rPr>
          <w:rFonts w:asciiTheme="majorHAnsi" w:eastAsia="Times New Roman" w:hAnsiTheme="majorHAnsi" w:cstheme="majorHAnsi"/>
        </w:rPr>
        <w:t>izvršenje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krivičnog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dela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sa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namerom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15A245FA" w14:textId="77777777" w:rsidR="00BA18D1" w:rsidRPr="00BA18D1" w:rsidRDefault="00BA18D1" w:rsidP="00C35D29">
      <w:pPr>
        <w:numPr>
          <w:ilvl w:val="0"/>
          <w:numId w:val="38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</w:rPr>
        <w:t>Posedovanje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traženog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nivoa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obrazovanja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i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radnog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iskustva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BA18D1">
        <w:rPr>
          <w:rFonts w:asciiTheme="majorHAnsi" w:eastAsia="Times New Roman" w:hAnsiTheme="majorHAnsi" w:cstheme="majorHAnsi"/>
        </w:rPr>
        <w:t>poziciju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35E621C1" w14:textId="5A594954" w:rsidR="00BA18D1" w:rsidRPr="00BA18D1" w:rsidRDefault="00BA18D1" w:rsidP="00C35D29">
      <w:pPr>
        <w:numPr>
          <w:ilvl w:val="0"/>
          <w:numId w:val="38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</w:rPr>
        <w:t>Uspešno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proći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prijemne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procedure</w:t>
      </w:r>
      <w:r w:rsidRPr="00BA18D1">
        <w:rPr>
          <w:rFonts w:asciiTheme="majorHAnsi" w:eastAsia="Times New Roman" w:hAnsiTheme="majorHAnsi" w:cstheme="majorHAnsi"/>
        </w:rPr>
        <w:t xml:space="preserve">, u </w:t>
      </w:r>
      <w:proofErr w:type="spellStart"/>
      <w:r w:rsidRPr="00BA18D1">
        <w:rPr>
          <w:rFonts w:asciiTheme="majorHAnsi" w:eastAsia="Times New Roman" w:hAnsiTheme="majorHAnsi" w:cstheme="majorHAnsi"/>
        </w:rPr>
        <w:t>skladu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sa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zakonom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drugim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aktima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definisanim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zakonom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58A9A85A" w14:textId="77777777" w:rsidR="00BA18D1" w:rsidRPr="00BA18D1" w:rsidRDefault="00BA18D1" w:rsidP="00BA18D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Potrebne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kvalifikacije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i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veštine</w:t>
      </w:r>
      <w:proofErr w:type="spellEnd"/>
    </w:p>
    <w:p w14:paraId="7FAC6A38" w14:textId="77777777" w:rsidR="00BA18D1" w:rsidRPr="00BA18D1" w:rsidRDefault="00BA18D1" w:rsidP="00C35D29">
      <w:pPr>
        <w:numPr>
          <w:ilvl w:val="0"/>
          <w:numId w:val="39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Komunikacione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,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pregovaračke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i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ubedljive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veštine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1473EB45" w14:textId="77777777" w:rsidR="00BA18D1" w:rsidRPr="00BA18D1" w:rsidRDefault="00BA18D1" w:rsidP="00C35D29">
      <w:pPr>
        <w:numPr>
          <w:ilvl w:val="0"/>
          <w:numId w:val="39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Napredno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poznavanje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engleskog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jezika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, pored </w:t>
      </w:r>
      <w:proofErr w:type="spellStart"/>
      <w:r w:rsidRPr="00BA18D1">
        <w:rPr>
          <w:rFonts w:asciiTheme="majorHAnsi" w:eastAsia="Times New Roman" w:hAnsiTheme="majorHAnsi" w:cstheme="majorHAnsi"/>
        </w:rPr>
        <w:t>zvaničnog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jezika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Kosova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3E157289" w14:textId="77777777" w:rsidR="00BA18D1" w:rsidRPr="00BA18D1" w:rsidRDefault="00BA18D1" w:rsidP="00C35D29">
      <w:pPr>
        <w:numPr>
          <w:ilvl w:val="0"/>
          <w:numId w:val="39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Veštine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u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organizovanju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tima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,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planiranju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rada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i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analizi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57D7BBA6" w14:textId="77777777" w:rsidR="00BA18D1" w:rsidRPr="00BA18D1" w:rsidRDefault="00BA18D1" w:rsidP="00C35D29">
      <w:pPr>
        <w:numPr>
          <w:ilvl w:val="0"/>
          <w:numId w:val="39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Kompjuterske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veštine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BA18D1">
        <w:rPr>
          <w:rFonts w:asciiTheme="majorHAnsi" w:eastAsia="Times New Roman" w:hAnsiTheme="majorHAnsi" w:cstheme="majorHAnsi"/>
        </w:rPr>
        <w:t>programima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(Word, Excel, PowerPoint, Access).</w:t>
      </w:r>
    </w:p>
    <w:p w14:paraId="54637BA5" w14:textId="7066CC8E" w:rsidR="00BA18D1" w:rsidRPr="00BA18D1" w:rsidRDefault="00BA18D1" w:rsidP="00C35D29">
      <w:pPr>
        <w:numPr>
          <w:ilvl w:val="0"/>
          <w:numId w:val="39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Srednja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škola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prirodno-matematičkog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smera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BA18D1">
        <w:rPr>
          <w:rFonts w:asciiTheme="majorHAnsi" w:eastAsia="Times New Roman" w:hAnsiTheme="majorHAnsi" w:cstheme="majorHAnsi"/>
        </w:rPr>
        <w:t>sa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r w:rsidRPr="00BA18D1">
        <w:rPr>
          <w:rFonts w:asciiTheme="majorHAnsi" w:eastAsia="Times New Roman" w:hAnsiTheme="majorHAnsi" w:cstheme="majorHAnsi"/>
          <w:bCs/>
        </w:rPr>
        <w:t xml:space="preserve">2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godine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iskustva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kao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službenik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BA18D1">
        <w:rPr>
          <w:rFonts w:asciiTheme="majorHAnsi" w:eastAsia="Times New Roman" w:hAnsiTheme="majorHAnsi" w:cstheme="majorHAnsi"/>
        </w:rPr>
        <w:t>obradu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klimatoloških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podataka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meteoroloških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statistika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078B5A76" w14:textId="77777777" w:rsidR="00BA18D1" w:rsidRPr="00BA18D1" w:rsidRDefault="00BA18D1" w:rsidP="00BA18D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Potrebna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dokumenta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za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prijavu</w:t>
      </w:r>
      <w:proofErr w:type="spellEnd"/>
    </w:p>
    <w:p w14:paraId="081A1B77" w14:textId="77777777" w:rsidR="00BA18D1" w:rsidRPr="00BA18D1" w:rsidRDefault="00BA18D1" w:rsidP="00C35D29">
      <w:pPr>
        <w:numPr>
          <w:ilvl w:val="0"/>
          <w:numId w:val="40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Popunjen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i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potpisan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obrazac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BA18D1">
        <w:rPr>
          <w:rFonts w:asciiTheme="majorHAnsi" w:eastAsia="Times New Roman" w:hAnsiTheme="majorHAnsi" w:cstheme="majorHAnsi"/>
        </w:rPr>
        <w:t>prijavu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od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strane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kandidata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6C9C595A" w14:textId="77777777" w:rsidR="00BA18D1" w:rsidRPr="00BA18D1" w:rsidRDefault="00BA18D1" w:rsidP="00C35D29">
      <w:pPr>
        <w:numPr>
          <w:ilvl w:val="0"/>
          <w:numId w:val="40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Kopija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diplome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srednje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škole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451CC995" w14:textId="77777777" w:rsidR="00BA18D1" w:rsidRPr="00BA18D1" w:rsidRDefault="00BA18D1" w:rsidP="00C35D29">
      <w:pPr>
        <w:numPr>
          <w:ilvl w:val="0"/>
          <w:numId w:val="40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Dokazi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o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kvalifikacijama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,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iskustvu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ostala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potrebna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dokumenta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BA18D1">
        <w:rPr>
          <w:rFonts w:asciiTheme="majorHAnsi" w:eastAsia="Times New Roman" w:hAnsiTheme="majorHAnsi" w:cstheme="majorHAnsi"/>
        </w:rPr>
        <w:t>radno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mesto.</w:t>
      </w:r>
    </w:p>
    <w:p w14:paraId="287E3E99" w14:textId="16E94D8F" w:rsidR="00BA18D1" w:rsidRPr="00BA18D1" w:rsidRDefault="00BA18D1" w:rsidP="00C35D29">
      <w:pPr>
        <w:numPr>
          <w:ilvl w:val="0"/>
          <w:numId w:val="40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Kopija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lične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karte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(ID)</w:t>
      </w:r>
      <w:r w:rsidRPr="00BA18D1">
        <w:rPr>
          <w:rFonts w:asciiTheme="majorHAnsi" w:eastAsia="Times New Roman" w:hAnsiTheme="majorHAnsi" w:cstheme="majorHAnsi"/>
        </w:rPr>
        <w:t>.</w:t>
      </w:r>
    </w:p>
    <w:p w14:paraId="0E343EBD" w14:textId="77777777" w:rsidR="00BA18D1" w:rsidRPr="00BA18D1" w:rsidRDefault="00BA18D1" w:rsidP="00BA18D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Dokazi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koji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se ne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traže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prilikom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prijave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,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ali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u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fazi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provere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pre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imenovanja</w:t>
      </w:r>
      <w:proofErr w:type="spellEnd"/>
    </w:p>
    <w:p w14:paraId="05579342" w14:textId="77777777" w:rsidR="00BA18D1" w:rsidRPr="00BA18D1" w:rsidRDefault="00BA18D1" w:rsidP="0061196C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Originalna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potvrda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o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nekažnjavanju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izdata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od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strane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suda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BA18D1">
        <w:rPr>
          <w:rFonts w:asciiTheme="majorHAnsi" w:eastAsia="Times New Roman" w:hAnsiTheme="majorHAnsi" w:cstheme="majorHAnsi"/>
        </w:rPr>
        <w:t>kojom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se </w:t>
      </w:r>
      <w:proofErr w:type="spellStart"/>
      <w:r w:rsidRPr="00BA18D1">
        <w:rPr>
          <w:rFonts w:asciiTheme="majorHAnsi" w:eastAsia="Times New Roman" w:hAnsiTheme="majorHAnsi" w:cstheme="majorHAnsi"/>
        </w:rPr>
        <w:t>dokazuje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BA18D1">
        <w:rPr>
          <w:rFonts w:asciiTheme="majorHAnsi" w:eastAsia="Times New Roman" w:hAnsiTheme="majorHAnsi" w:cstheme="majorHAnsi"/>
        </w:rPr>
        <w:t>nije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osuđivan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BA18D1">
        <w:rPr>
          <w:rFonts w:asciiTheme="majorHAnsi" w:eastAsia="Times New Roman" w:hAnsiTheme="majorHAnsi" w:cstheme="majorHAnsi"/>
        </w:rPr>
        <w:t>namerno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izvršenje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krivičnog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dela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0BB9001B" w14:textId="77777777" w:rsidR="00BA18D1" w:rsidRPr="00BA18D1" w:rsidRDefault="00BA18D1" w:rsidP="0061196C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Relevantan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dokaz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BA18D1">
        <w:rPr>
          <w:rFonts w:asciiTheme="majorHAnsi" w:eastAsia="Times New Roman" w:hAnsiTheme="majorHAnsi" w:cstheme="majorHAnsi"/>
        </w:rPr>
        <w:t>kandidat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ima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punu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poslovnu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sposobnost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3489138C" w14:textId="784E80B3" w:rsidR="00BA18D1" w:rsidRPr="00BA18D1" w:rsidRDefault="00BA18D1" w:rsidP="0061196C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Dokaz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BA18D1">
        <w:rPr>
          <w:rFonts w:asciiTheme="majorHAnsi" w:eastAsia="Times New Roman" w:hAnsiTheme="majorHAnsi" w:cstheme="majorHAnsi"/>
        </w:rPr>
        <w:t>nema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važeću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disciplinsku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meru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BA18D1">
        <w:rPr>
          <w:rFonts w:asciiTheme="majorHAnsi" w:eastAsia="Times New Roman" w:hAnsiTheme="majorHAnsi" w:cstheme="majorHAnsi"/>
        </w:rPr>
        <w:t>težu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povredu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BA18D1">
        <w:rPr>
          <w:rFonts w:asciiTheme="majorHAnsi" w:eastAsia="Times New Roman" w:hAnsiTheme="majorHAnsi" w:cstheme="majorHAnsi"/>
        </w:rPr>
        <w:t>javnoj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instituciji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ili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izjava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BA18D1">
        <w:rPr>
          <w:rFonts w:asciiTheme="majorHAnsi" w:eastAsia="Times New Roman" w:hAnsiTheme="majorHAnsi" w:cstheme="majorHAnsi"/>
        </w:rPr>
        <w:t>nema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važeću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disciplinsku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meru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BA18D1">
        <w:rPr>
          <w:rFonts w:asciiTheme="majorHAnsi" w:eastAsia="Times New Roman" w:hAnsiTheme="majorHAnsi" w:cstheme="majorHAnsi"/>
        </w:rPr>
        <w:t>težu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povredu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BA18D1">
        <w:rPr>
          <w:rFonts w:asciiTheme="majorHAnsi" w:eastAsia="Times New Roman" w:hAnsiTheme="majorHAnsi" w:cstheme="majorHAnsi"/>
        </w:rPr>
        <w:t>nejavnom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sektoru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346B5FB1" w14:textId="77777777" w:rsidR="0061196C" w:rsidRDefault="0061196C" w:rsidP="00BA18D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</w:p>
    <w:p w14:paraId="6740A763" w14:textId="77777777" w:rsidR="0061196C" w:rsidRDefault="0061196C" w:rsidP="00BA18D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</w:p>
    <w:p w14:paraId="09BFB855" w14:textId="7F1517D8" w:rsidR="00BA18D1" w:rsidRPr="00BA18D1" w:rsidRDefault="00BA18D1" w:rsidP="00BA18D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Način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prijave</w:t>
      </w:r>
      <w:proofErr w:type="spellEnd"/>
    </w:p>
    <w:p w14:paraId="1B0F3985" w14:textId="75E2AAEC" w:rsidR="00BA18D1" w:rsidRPr="00BA18D1" w:rsidRDefault="00BA18D1" w:rsidP="0061196C">
      <w:pPr>
        <w:numPr>
          <w:ilvl w:val="0"/>
          <w:numId w:val="42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</w:rPr>
        <w:t>Svi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zainteresovani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kandidati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treba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BA18D1">
        <w:rPr>
          <w:rFonts w:asciiTheme="majorHAnsi" w:eastAsia="Times New Roman" w:hAnsiTheme="majorHAnsi" w:cstheme="majorHAnsi"/>
        </w:rPr>
        <w:t>preuzmu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aplikacioni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obrazac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sa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zvanične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veb-stranice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: </w:t>
      </w:r>
      <w:hyperlink r:id="rId8" w:history="1">
        <w:r w:rsidRPr="00F06069">
          <w:rPr>
            <w:rStyle w:val="Hyperlink"/>
            <w:rFonts w:asciiTheme="majorHAnsi" w:hAnsiTheme="majorHAnsi" w:cstheme="majorHAnsi"/>
            <w:lang w:val="sq-AL"/>
          </w:rPr>
          <w:t>www.ashna-ks.org</w:t>
        </w:r>
      </w:hyperlink>
      <w:r w:rsidRPr="00BA18D1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BA18D1">
        <w:rPr>
          <w:rFonts w:asciiTheme="majorHAnsi" w:eastAsia="Times New Roman" w:hAnsiTheme="majorHAnsi" w:cstheme="majorHAnsi"/>
        </w:rPr>
        <w:t>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BA18D1">
        <w:rPr>
          <w:rFonts w:asciiTheme="majorHAnsi" w:eastAsia="Times New Roman" w:hAnsiTheme="majorHAnsi" w:cstheme="majorHAnsi"/>
        </w:rPr>
        <w:t>popunjen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obrazac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pošalju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putem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elektronske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adrese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na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imejl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: </w:t>
      </w:r>
      <w:hyperlink r:id="rId9" w:history="1">
        <w:r w:rsidRPr="00EF544B">
          <w:rPr>
            <w:rStyle w:val="Hyperlink"/>
            <w:rFonts w:asciiTheme="majorHAnsi" w:hAnsiTheme="majorHAnsi" w:cstheme="majorHAnsi"/>
            <w:lang w:val="sq-AL"/>
          </w:rPr>
          <w:t>kans.dbnj@rks-gov.net</w:t>
        </w:r>
      </w:hyperlink>
      <w:r w:rsidRPr="00BA18D1">
        <w:rPr>
          <w:rFonts w:asciiTheme="majorHAnsi" w:eastAsia="Times New Roman" w:hAnsiTheme="majorHAnsi" w:cstheme="majorHAnsi"/>
        </w:rPr>
        <w:t>.</w:t>
      </w:r>
    </w:p>
    <w:p w14:paraId="321E7657" w14:textId="75486F01" w:rsidR="00BA18D1" w:rsidRPr="00BA18D1" w:rsidRDefault="00BA18D1" w:rsidP="0061196C">
      <w:pPr>
        <w:numPr>
          <w:ilvl w:val="0"/>
          <w:numId w:val="42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</w:rPr>
        <w:t>Aplikacije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poslate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</w:rPr>
        <w:t>nakon</w:t>
      </w:r>
      <w:proofErr w:type="spellEnd"/>
      <w:r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</w:rPr>
        <w:t>isteka</w:t>
      </w:r>
      <w:proofErr w:type="spellEnd"/>
      <w:r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roka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neće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biti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prihvaćene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55AEA4F9" w14:textId="77777777" w:rsidR="00BA18D1" w:rsidRPr="00BA18D1" w:rsidRDefault="00BA18D1" w:rsidP="0061196C">
      <w:pPr>
        <w:numPr>
          <w:ilvl w:val="0"/>
          <w:numId w:val="42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  <w:bCs/>
        </w:rPr>
        <w:t>Nepotpune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aplikacije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biće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odbijene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27FBB53B" w14:textId="6EE48DFA" w:rsidR="00BA18D1" w:rsidRPr="00BA18D1" w:rsidRDefault="00BA18D1" w:rsidP="0061196C">
      <w:pPr>
        <w:numPr>
          <w:ilvl w:val="0"/>
          <w:numId w:val="42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</w:rPr>
        <w:t>Konkurs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ostaje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otvoren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petnaest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(15) dana</w:t>
      </w:r>
      <w:r w:rsidRPr="00BA18D1">
        <w:rPr>
          <w:rFonts w:asciiTheme="majorHAnsi" w:eastAsia="Times New Roman" w:hAnsiTheme="majorHAnsi" w:cstheme="majorHAnsi"/>
        </w:rPr>
        <w:t xml:space="preserve"> od dana </w:t>
      </w:r>
      <w:proofErr w:type="spellStart"/>
      <w:r w:rsidRPr="00BA18D1">
        <w:rPr>
          <w:rFonts w:asciiTheme="majorHAnsi" w:eastAsia="Times New Roman" w:hAnsiTheme="majorHAnsi" w:cstheme="majorHAnsi"/>
        </w:rPr>
        <w:t>objavljivanja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BA18D1">
        <w:rPr>
          <w:rFonts w:asciiTheme="majorHAnsi" w:eastAsia="Times New Roman" w:hAnsiTheme="majorHAnsi" w:cstheme="majorHAnsi"/>
        </w:rPr>
        <w:t>sredstvima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informisanja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na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veb-stranici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KANS-a</w:t>
      </w:r>
      <w:r w:rsidRPr="00BA18D1">
        <w:rPr>
          <w:rFonts w:asciiTheme="majorHAnsi" w:eastAsia="Times New Roman" w:hAnsiTheme="majorHAnsi" w:cstheme="majorHAnsi"/>
        </w:rPr>
        <w:t xml:space="preserve">, od </w:t>
      </w:r>
      <w:r w:rsidRPr="00905B8B">
        <w:rPr>
          <w:rFonts w:asciiTheme="majorHAnsi" w:eastAsia="Times New Roman" w:hAnsiTheme="majorHAnsi" w:cstheme="majorHAnsi"/>
          <w:bCs/>
        </w:rPr>
        <w:t>2</w:t>
      </w:r>
      <w:r w:rsidR="0061196C" w:rsidRPr="00905B8B">
        <w:rPr>
          <w:rFonts w:asciiTheme="majorHAnsi" w:eastAsia="Times New Roman" w:hAnsiTheme="majorHAnsi" w:cstheme="majorHAnsi"/>
          <w:bCs/>
        </w:rPr>
        <w:t>0</w:t>
      </w:r>
      <w:r w:rsidRPr="00905B8B">
        <w:rPr>
          <w:rFonts w:asciiTheme="majorHAnsi" w:eastAsia="Times New Roman" w:hAnsiTheme="majorHAnsi" w:cstheme="majorHAnsi"/>
          <w:bCs/>
        </w:rPr>
        <w:t>.</w:t>
      </w:r>
      <w:r w:rsidR="0061196C" w:rsidRPr="00905B8B">
        <w:rPr>
          <w:rFonts w:asciiTheme="majorHAnsi" w:eastAsia="Times New Roman" w:hAnsiTheme="majorHAnsi" w:cstheme="majorHAnsi"/>
          <w:bCs/>
        </w:rPr>
        <w:t>08</w:t>
      </w:r>
      <w:r w:rsidR="00905B8B" w:rsidRPr="00905B8B">
        <w:rPr>
          <w:rFonts w:asciiTheme="majorHAnsi" w:eastAsia="Times New Roman" w:hAnsiTheme="majorHAnsi" w:cstheme="majorHAnsi"/>
          <w:bCs/>
        </w:rPr>
        <w:t>.</w:t>
      </w:r>
      <w:r w:rsidRPr="00905B8B">
        <w:rPr>
          <w:rFonts w:asciiTheme="majorHAnsi" w:eastAsia="Times New Roman" w:hAnsiTheme="majorHAnsi" w:cstheme="majorHAnsi"/>
          <w:bCs/>
        </w:rPr>
        <w:t>2025 do 0</w:t>
      </w:r>
      <w:r w:rsidR="00905B8B" w:rsidRPr="00905B8B">
        <w:rPr>
          <w:rFonts w:asciiTheme="majorHAnsi" w:eastAsia="Times New Roman" w:hAnsiTheme="majorHAnsi" w:cstheme="majorHAnsi"/>
          <w:bCs/>
        </w:rPr>
        <w:t>3</w:t>
      </w:r>
      <w:r w:rsidRPr="00905B8B">
        <w:rPr>
          <w:rFonts w:asciiTheme="majorHAnsi" w:eastAsia="Times New Roman" w:hAnsiTheme="majorHAnsi" w:cstheme="majorHAnsi"/>
          <w:bCs/>
        </w:rPr>
        <w:t>.</w:t>
      </w:r>
      <w:r w:rsidR="0061196C" w:rsidRPr="00905B8B">
        <w:rPr>
          <w:rFonts w:asciiTheme="majorHAnsi" w:eastAsia="Times New Roman" w:hAnsiTheme="majorHAnsi" w:cstheme="majorHAnsi"/>
          <w:bCs/>
        </w:rPr>
        <w:t>09</w:t>
      </w:r>
      <w:r w:rsidR="00905B8B" w:rsidRPr="00905B8B">
        <w:rPr>
          <w:rFonts w:asciiTheme="majorHAnsi" w:eastAsia="Times New Roman" w:hAnsiTheme="majorHAnsi" w:cstheme="majorHAnsi"/>
          <w:bCs/>
        </w:rPr>
        <w:t>.</w:t>
      </w:r>
      <w:r w:rsidRPr="00905B8B">
        <w:rPr>
          <w:rFonts w:asciiTheme="majorHAnsi" w:eastAsia="Times New Roman" w:hAnsiTheme="majorHAnsi" w:cstheme="majorHAnsi"/>
          <w:bCs/>
        </w:rPr>
        <w:t>2025. u 23:59.</w:t>
      </w:r>
    </w:p>
    <w:p w14:paraId="7E646AED" w14:textId="77777777" w:rsidR="00BA18D1" w:rsidRPr="00BA18D1" w:rsidRDefault="00BA18D1" w:rsidP="0061196C">
      <w:pPr>
        <w:numPr>
          <w:ilvl w:val="0"/>
          <w:numId w:val="42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</w:rPr>
        <w:t>Konkurs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je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jednak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za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sve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ciljane</w:t>
      </w:r>
      <w:proofErr w:type="spellEnd"/>
      <w:r w:rsidRPr="00BA18D1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Cs/>
        </w:rPr>
        <w:t>kandidate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, bez </w:t>
      </w:r>
      <w:proofErr w:type="spellStart"/>
      <w:r w:rsidRPr="00BA18D1">
        <w:rPr>
          <w:rFonts w:asciiTheme="majorHAnsi" w:eastAsia="Times New Roman" w:hAnsiTheme="majorHAnsi" w:cstheme="majorHAnsi"/>
        </w:rPr>
        <w:t>ikakve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diskriminacije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BA18D1">
        <w:rPr>
          <w:rFonts w:asciiTheme="majorHAnsi" w:eastAsia="Times New Roman" w:hAnsiTheme="majorHAnsi" w:cstheme="majorHAnsi"/>
        </w:rPr>
        <w:t>kako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je </w:t>
      </w:r>
      <w:proofErr w:type="spellStart"/>
      <w:r w:rsidRPr="00BA18D1">
        <w:rPr>
          <w:rFonts w:asciiTheme="majorHAnsi" w:eastAsia="Times New Roman" w:hAnsiTheme="majorHAnsi" w:cstheme="majorHAnsi"/>
        </w:rPr>
        <w:t>predviđeno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zakonom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drugim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važećim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aktima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p w14:paraId="24556A8D" w14:textId="223ACC40" w:rsidR="00BA18D1" w:rsidRPr="00BA18D1" w:rsidRDefault="00BA18D1" w:rsidP="0061196C">
      <w:pPr>
        <w:numPr>
          <w:ilvl w:val="0"/>
          <w:numId w:val="42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BA18D1">
        <w:rPr>
          <w:rFonts w:asciiTheme="majorHAnsi" w:eastAsia="Times New Roman" w:hAnsiTheme="majorHAnsi" w:cstheme="majorHAnsi"/>
        </w:rPr>
        <w:t xml:space="preserve">Za </w:t>
      </w:r>
      <w:proofErr w:type="spellStart"/>
      <w:r w:rsidRPr="00BA18D1">
        <w:rPr>
          <w:rFonts w:asciiTheme="majorHAnsi" w:eastAsia="Times New Roman" w:hAnsiTheme="majorHAnsi" w:cstheme="majorHAnsi"/>
        </w:rPr>
        <w:t>više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informacija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: Tel: </w:t>
      </w:r>
      <w:r w:rsidRPr="00BA18D1">
        <w:rPr>
          <w:rFonts w:asciiTheme="majorHAnsi" w:eastAsia="Times New Roman" w:hAnsiTheme="majorHAnsi" w:cstheme="majorHAnsi"/>
          <w:bCs/>
        </w:rPr>
        <w:t>038 5958 52</w:t>
      </w:r>
      <w:r w:rsidR="00905B8B">
        <w:rPr>
          <w:rFonts w:asciiTheme="majorHAnsi" w:eastAsia="Times New Roman" w:hAnsiTheme="majorHAnsi" w:cstheme="majorHAnsi"/>
          <w:bCs/>
        </w:rPr>
        <w:t>0</w:t>
      </w:r>
      <w:r w:rsidRPr="00BA18D1">
        <w:rPr>
          <w:rFonts w:asciiTheme="majorHAnsi" w:eastAsia="Times New Roman" w:hAnsiTheme="majorHAnsi" w:cstheme="majorHAnsi"/>
          <w:bCs/>
        </w:rPr>
        <w:t>/52</w:t>
      </w:r>
      <w:r w:rsidR="00905B8B">
        <w:rPr>
          <w:rFonts w:asciiTheme="majorHAnsi" w:eastAsia="Times New Roman" w:hAnsiTheme="majorHAnsi" w:cstheme="majorHAnsi"/>
          <w:bCs/>
        </w:rPr>
        <w:t>1</w:t>
      </w:r>
      <w:r w:rsidRPr="00BA18D1">
        <w:rPr>
          <w:rFonts w:asciiTheme="majorHAnsi" w:eastAsia="Times New Roman" w:hAnsiTheme="majorHAnsi" w:cstheme="majorHAnsi"/>
        </w:rPr>
        <w:t>.</w:t>
      </w:r>
    </w:p>
    <w:p w14:paraId="7BE5732B" w14:textId="77777777" w:rsidR="00BA18D1" w:rsidRPr="00BA18D1" w:rsidRDefault="00BA18D1" w:rsidP="00BA18D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Obaveštenje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,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komunikacija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sa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kandidatima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i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objavljivanje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konačnih</w:t>
      </w:r>
      <w:proofErr w:type="spellEnd"/>
      <w:r w:rsidRPr="00BA18D1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  <w:b/>
          <w:bCs/>
        </w:rPr>
        <w:t>rezultata</w:t>
      </w:r>
      <w:proofErr w:type="spellEnd"/>
    </w:p>
    <w:p w14:paraId="4CF9F505" w14:textId="290FF337" w:rsidR="00BA18D1" w:rsidRPr="00BA18D1" w:rsidRDefault="00BA18D1" w:rsidP="0061196C">
      <w:pPr>
        <w:numPr>
          <w:ilvl w:val="0"/>
          <w:numId w:val="43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BA18D1">
        <w:rPr>
          <w:rFonts w:asciiTheme="majorHAnsi" w:eastAsia="Times New Roman" w:hAnsiTheme="majorHAnsi" w:cstheme="majorHAnsi"/>
        </w:rPr>
        <w:t>Sva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obaveštenja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o </w:t>
      </w:r>
      <w:proofErr w:type="spellStart"/>
      <w:r w:rsidRPr="00BA18D1">
        <w:rPr>
          <w:rFonts w:asciiTheme="majorHAnsi" w:eastAsia="Times New Roman" w:hAnsiTheme="majorHAnsi" w:cstheme="majorHAnsi"/>
        </w:rPr>
        <w:t>vremenu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testa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BA18D1">
        <w:rPr>
          <w:rFonts w:asciiTheme="majorHAnsi" w:eastAsia="Times New Roman" w:hAnsiTheme="majorHAnsi" w:cstheme="majorHAnsi"/>
        </w:rPr>
        <w:t>intervjua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BA18D1">
        <w:rPr>
          <w:rFonts w:asciiTheme="majorHAnsi" w:eastAsia="Times New Roman" w:hAnsiTheme="majorHAnsi" w:cstheme="majorHAnsi"/>
        </w:rPr>
        <w:t>kao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o </w:t>
      </w:r>
      <w:proofErr w:type="spellStart"/>
      <w:r w:rsidRPr="00BA18D1">
        <w:rPr>
          <w:rFonts w:asciiTheme="majorHAnsi" w:eastAsia="Times New Roman" w:hAnsiTheme="majorHAnsi" w:cstheme="majorHAnsi"/>
        </w:rPr>
        <w:t>rezultatima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svake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faze </w:t>
      </w:r>
      <w:proofErr w:type="spellStart"/>
      <w:r w:rsidRPr="00BA18D1">
        <w:rPr>
          <w:rFonts w:asciiTheme="majorHAnsi" w:eastAsia="Times New Roman" w:hAnsiTheme="majorHAnsi" w:cstheme="majorHAnsi"/>
        </w:rPr>
        <w:t>konkursa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biće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objavljena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putem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zvanične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veb-stranice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KANS-a </w:t>
      </w:r>
      <w:hyperlink r:id="rId10" w:history="1">
        <w:r w:rsidRPr="00F06069">
          <w:rPr>
            <w:rStyle w:val="Hyperlink"/>
            <w:rFonts w:asciiTheme="majorHAnsi" w:hAnsiTheme="majorHAnsi" w:cstheme="majorHAnsi"/>
            <w:lang w:val="sq-AL"/>
          </w:rPr>
          <w:t>www.ashna-ks.org</w:t>
        </w:r>
      </w:hyperlink>
      <w:r>
        <w:rPr>
          <w:rStyle w:val="Hyperlink"/>
          <w:rFonts w:asciiTheme="majorHAnsi" w:hAnsiTheme="majorHAnsi" w:cstheme="majorHAnsi"/>
          <w:lang w:val="sq-AL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ili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putem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imejla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i</w:t>
      </w:r>
      <w:proofErr w:type="spellEnd"/>
      <w:r w:rsidRPr="00BA18D1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BA18D1">
        <w:rPr>
          <w:rFonts w:asciiTheme="majorHAnsi" w:eastAsia="Times New Roman" w:hAnsiTheme="majorHAnsi" w:cstheme="majorHAnsi"/>
        </w:rPr>
        <w:t>telefona</w:t>
      </w:r>
      <w:proofErr w:type="spellEnd"/>
      <w:r w:rsidRPr="00BA18D1">
        <w:rPr>
          <w:rFonts w:asciiTheme="majorHAnsi" w:eastAsia="Times New Roman" w:hAnsiTheme="majorHAnsi" w:cstheme="majorHAnsi"/>
        </w:rPr>
        <w:t>.</w:t>
      </w:r>
    </w:p>
    <w:sectPr w:rsidR="00BA18D1" w:rsidRPr="00BA18D1" w:rsidSect="00C86C0E">
      <w:headerReference w:type="default" r:id="rId11"/>
      <w:pgSz w:w="12240" w:h="15840"/>
      <w:pgMar w:top="1350" w:right="2070" w:bottom="1440" w:left="1800" w:header="9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E9F5F" w14:textId="77777777" w:rsidR="00020737" w:rsidRDefault="00020737" w:rsidP="005A2F83">
      <w:pPr>
        <w:spacing w:after="0" w:line="240" w:lineRule="auto"/>
      </w:pPr>
      <w:r>
        <w:separator/>
      </w:r>
    </w:p>
  </w:endnote>
  <w:endnote w:type="continuationSeparator" w:id="0">
    <w:p w14:paraId="047AE715" w14:textId="77777777" w:rsidR="00020737" w:rsidRDefault="00020737" w:rsidP="005A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2F20" w14:textId="77777777" w:rsidR="00020737" w:rsidRDefault="00020737" w:rsidP="005A2F83">
      <w:pPr>
        <w:spacing w:after="0" w:line="240" w:lineRule="auto"/>
      </w:pPr>
      <w:r>
        <w:separator/>
      </w:r>
    </w:p>
  </w:footnote>
  <w:footnote w:type="continuationSeparator" w:id="0">
    <w:p w14:paraId="57E96D85" w14:textId="77777777" w:rsidR="00020737" w:rsidRDefault="00020737" w:rsidP="005A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35C6" w14:textId="5514518E" w:rsidR="00B55A45" w:rsidRDefault="00B55A45" w:rsidP="006E409F">
    <w:pPr>
      <w:pStyle w:val="Header"/>
      <w:tabs>
        <w:tab w:val="clear" w:pos="4680"/>
        <w:tab w:val="clear" w:pos="9360"/>
        <w:tab w:val="left" w:pos="5841"/>
        <w:tab w:val="left" w:pos="6145"/>
      </w:tabs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2FD59C1A" w14:textId="77777777" w:rsidR="00C86C0E" w:rsidRDefault="00C86C0E" w:rsidP="00C86C0E">
        <w:pPr>
          <w:pStyle w:val="Header"/>
          <w:jc w:val="right"/>
        </w:pPr>
        <w:r>
          <w:rPr>
            <w:noProof/>
            <w:lang w:val="sq-AL" w:eastAsia="sq-AL"/>
          </w:rPr>
          <w:drawing>
            <wp:anchor distT="0" distB="0" distL="114300" distR="114300" simplePos="0" relativeHeight="251659264" behindDoc="0" locked="0" layoutInCell="1" allowOverlap="1" wp14:anchorId="4F4C8FEA" wp14:editId="4739E7BD">
              <wp:simplePos x="0" y="0"/>
              <wp:positionH relativeFrom="margin">
                <wp:posOffset>0</wp:posOffset>
              </wp:positionH>
              <wp:positionV relativeFrom="paragraph">
                <wp:posOffset>-2638</wp:posOffset>
              </wp:positionV>
              <wp:extent cx="1751428" cy="933701"/>
              <wp:effectExtent l="0" t="0" r="1270" b="0"/>
              <wp:wrapNone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ans logo 2 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4927" cy="9355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TableGrid"/>
          <w:tblpPr w:leftFromText="180" w:rightFromText="180" w:vertAnchor="text" w:horzAnchor="margin" w:tblpXSpec="right" w:tblpY="93"/>
          <w:tblW w:w="0" w:type="auto"/>
          <w:tblBorders>
            <w:top w:val="none" w:sz="0" w:space="0" w:color="auto"/>
            <w:left w:val="single" w:sz="4" w:space="0" w:color="365F91" w:themeColor="accent1" w:themeShade="BF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4"/>
        </w:tblGrid>
        <w:tr w:rsidR="00C86C0E" w14:paraId="0FE6E9AC" w14:textId="77777777" w:rsidTr="009D2E14">
          <w:trPr>
            <w:trHeight w:val="180"/>
          </w:trPr>
          <w:tc>
            <w:tcPr>
              <w:tcW w:w="2264" w:type="dxa"/>
            </w:tcPr>
            <w:p w14:paraId="30D253D5" w14:textId="77777777" w:rsidR="00C86C0E" w:rsidRDefault="00C86C0E" w:rsidP="00C86C0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680"/>
                  <w:tab w:val="right" w:pos="9360"/>
                </w:tabs>
                <w:rPr>
                  <w:b/>
                  <w:lang w:val="sq-AL"/>
                </w:rPr>
              </w:pP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Titulli</w:t>
              </w:r>
              <w:proofErr w:type="spellEnd"/>
              <w:r>
                <w:rPr>
                  <w:b/>
                  <w:color w:val="1F497D"/>
                  <w:sz w:val="18"/>
                  <w:szCs w:val="18"/>
                </w:rPr>
                <w:t>: DT-BNJ-001</w:t>
              </w:r>
            </w:p>
          </w:tc>
        </w:tr>
        <w:tr w:rsidR="00C86C0E" w14:paraId="7EF74C8E" w14:textId="77777777" w:rsidTr="009D2E14">
          <w:trPr>
            <w:trHeight w:val="80"/>
          </w:trPr>
          <w:tc>
            <w:tcPr>
              <w:tcW w:w="2264" w:type="dxa"/>
            </w:tcPr>
            <w:p w14:paraId="289F366A" w14:textId="77777777" w:rsidR="00C86C0E" w:rsidRDefault="00C86C0E" w:rsidP="00C86C0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680"/>
                  <w:tab w:val="right" w:pos="9360"/>
                </w:tabs>
                <w:rPr>
                  <w:b/>
                  <w:lang w:val="sq-AL"/>
                </w:rPr>
              </w:pP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Versioni</w:t>
              </w:r>
              <w:proofErr w:type="spellEnd"/>
              <w:r>
                <w:rPr>
                  <w:b/>
                  <w:color w:val="1F497D"/>
                  <w:sz w:val="18"/>
                  <w:szCs w:val="18"/>
                </w:rPr>
                <w:t>: 1.0</w:t>
              </w:r>
            </w:p>
          </w:tc>
        </w:tr>
        <w:tr w:rsidR="00C86C0E" w14:paraId="06891606" w14:textId="77777777" w:rsidTr="009D2E14">
          <w:trPr>
            <w:trHeight w:val="180"/>
          </w:trPr>
          <w:tc>
            <w:tcPr>
              <w:tcW w:w="2264" w:type="dxa"/>
            </w:tcPr>
            <w:p w14:paraId="7040F1CC" w14:textId="77777777" w:rsidR="00C86C0E" w:rsidRDefault="00C86C0E" w:rsidP="00C86C0E">
              <w:pPr>
                <w:rPr>
                  <w:b/>
                  <w:lang w:val="sq-AL"/>
                </w:rPr>
              </w:pP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Klasifikimi</w:t>
              </w:r>
              <w:proofErr w:type="spellEnd"/>
              <w:r>
                <w:rPr>
                  <w:b/>
                  <w:color w:val="1F497D"/>
                  <w:sz w:val="18"/>
                  <w:szCs w:val="18"/>
                </w:rPr>
                <w:t xml:space="preserve">: </w:t>
              </w: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Brendshëm</w:t>
              </w:r>
              <w:proofErr w:type="spellEnd"/>
            </w:p>
          </w:tc>
        </w:tr>
        <w:tr w:rsidR="00C86C0E" w14:paraId="3633C81E" w14:textId="77777777" w:rsidTr="009D2E14">
          <w:trPr>
            <w:trHeight w:val="262"/>
          </w:trPr>
          <w:tc>
            <w:tcPr>
              <w:tcW w:w="2264" w:type="dxa"/>
            </w:tcPr>
            <w:p w14:paraId="541EA1D8" w14:textId="77777777" w:rsidR="00C86C0E" w:rsidRPr="009A74D3" w:rsidRDefault="00C86C0E" w:rsidP="00C86C0E">
              <w:pPr>
                <w:rPr>
                  <w:b/>
                </w:rPr>
              </w:pPr>
              <w:r w:rsidRPr="009A74D3">
                <w:rPr>
                  <w:b/>
                  <w:color w:val="1F497D"/>
                  <w:sz w:val="18"/>
                  <w:szCs w:val="18"/>
                </w:rPr>
                <w:t>Page</w:t>
              </w:r>
              <w:r>
                <w:rPr>
                  <w:b/>
                  <w:color w:val="1F497D"/>
                  <w:sz w:val="18"/>
                  <w:szCs w:val="18"/>
                </w:rPr>
                <w:t>: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t xml:space="preserve"> 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begin"/>
              </w:r>
              <w:r w:rsidRPr="009A74D3">
                <w:rPr>
                  <w:b/>
                  <w:color w:val="1F497D"/>
                  <w:sz w:val="18"/>
                  <w:szCs w:val="18"/>
                </w:rPr>
                <w:instrText xml:space="preserve"> PAGE </w:instrTex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separate"/>
              </w:r>
              <w:r>
                <w:rPr>
                  <w:b/>
                  <w:color w:val="1F497D"/>
                  <w:sz w:val="18"/>
                  <w:szCs w:val="18"/>
                </w:rPr>
                <w:t>3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end"/>
              </w:r>
              <w:r w:rsidRPr="009A74D3">
                <w:rPr>
                  <w:b/>
                  <w:color w:val="1F497D"/>
                  <w:sz w:val="18"/>
                  <w:szCs w:val="18"/>
                </w:rPr>
                <w:t xml:space="preserve"> of 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begin"/>
              </w:r>
              <w:r w:rsidRPr="009A74D3">
                <w:rPr>
                  <w:b/>
                  <w:color w:val="1F497D"/>
                  <w:sz w:val="18"/>
                  <w:szCs w:val="18"/>
                </w:rPr>
                <w:instrText xml:space="preserve"> NUMPAGES  </w:instrTex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separate"/>
              </w:r>
              <w:r>
                <w:rPr>
                  <w:b/>
                  <w:color w:val="1F497D"/>
                  <w:sz w:val="18"/>
                  <w:szCs w:val="18"/>
                </w:rPr>
                <w:t>3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end"/>
              </w:r>
            </w:p>
          </w:tc>
        </w:tr>
      </w:tbl>
      <w:p w14:paraId="7B90E8E8" w14:textId="77777777" w:rsidR="00C86C0E" w:rsidRDefault="00C86C0E" w:rsidP="00C86C0E">
        <w:pPr>
          <w:pStyle w:val="Header"/>
          <w:jc w:val="right"/>
        </w:pPr>
      </w:p>
      <w:p w14:paraId="01440D76" w14:textId="77777777" w:rsidR="00C86C0E" w:rsidRDefault="00C86C0E" w:rsidP="00C86C0E">
        <w:pPr>
          <w:pStyle w:val="Header"/>
          <w:jc w:val="right"/>
        </w:pPr>
      </w:p>
      <w:p w14:paraId="2AC5210A" w14:textId="77777777" w:rsidR="00C86C0E" w:rsidRDefault="00C86C0E" w:rsidP="00C86C0E">
        <w:pPr>
          <w:pStyle w:val="Header"/>
          <w:jc w:val="right"/>
        </w:pPr>
      </w:p>
      <w:p w14:paraId="679146D0" w14:textId="77777777" w:rsidR="00C86C0E" w:rsidRDefault="00020737" w:rsidP="00C86C0E">
        <w:pPr>
          <w:pStyle w:val="Header"/>
          <w:jc w:val="right"/>
        </w:pPr>
      </w:p>
    </w:sdtContent>
  </w:sdt>
  <w:p w14:paraId="4B567829" w14:textId="77777777" w:rsidR="00C86C0E" w:rsidRDefault="00C86C0E" w:rsidP="00C86C0E">
    <w:pPr>
      <w:pStyle w:val="Header"/>
      <w:jc w:val="center"/>
    </w:pPr>
  </w:p>
  <w:p w14:paraId="3CED404A" w14:textId="3F26B746" w:rsidR="00B447E9" w:rsidRDefault="00B447E9" w:rsidP="00C86C0E">
    <w:pPr>
      <w:pStyle w:val="Header"/>
      <w:tabs>
        <w:tab w:val="clear" w:pos="4680"/>
        <w:tab w:val="clear" w:pos="9360"/>
        <w:tab w:val="left" w:pos="5841"/>
        <w:tab w:val="left" w:pos="6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C6233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E19AE"/>
    <w:multiLevelType w:val="multilevel"/>
    <w:tmpl w:val="8452B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67E45"/>
    <w:multiLevelType w:val="multilevel"/>
    <w:tmpl w:val="064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FF633B"/>
    <w:multiLevelType w:val="multilevel"/>
    <w:tmpl w:val="4AAE4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22AE8"/>
    <w:multiLevelType w:val="hybridMultilevel"/>
    <w:tmpl w:val="46F45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290CF0"/>
    <w:multiLevelType w:val="multilevel"/>
    <w:tmpl w:val="0670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DE596D"/>
    <w:multiLevelType w:val="hybridMultilevel"/>
    <w:tmpl w:val="C8B4471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463B3"/>
    <w:multiLevelType w:val="hybridMultilevel"/>
    <w:tmpl w:val="431286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E076D"/>
    <w:multiLevelType w:val="multilevel"/>
    <w:tmpl w:val="0FCC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D731F7"/>
    <w:multiLevelType w:val="hybridMultilevel"/>
    <w:tmpl w:val="15C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71594"/>
    <w:multiLevelType w:val="multilevel"/>
    <w:tmpl w:val="FC56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94E06"/>
    <w:multiLevelType w:val="multilevel"/>
    <w:tmpl w:val="EB82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403CD3"/>
    <w:multiLevelType w:val="multilevel"/>
    <w:tmpl w:val="79A4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D73D73"/>
    <w:multiLevelType w:val="multilevel"/>
    <w:tmpl w:val="8452B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E78DB"/>
    <w:multiLevelType w:val="hybridMultilevel"/>
    <w:tmpl w:val="97FE7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F47449"/>
    <w:multiLevelType w:val="hybridMultilevel"/>
    <w:tmpl w:val="0DEA4D84"/>
    <w:lvl w:ilvl="0" w:tplc="7F4C16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25F79"/>
    <w:multiLevelType w:val="hybridMultilevel"/>
    <w:tmpl w:val="DAF2F0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46641"/>
    <w:multiLevelType w:val="multilevel"/>
    <w:tmpl w:val="13A0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335CA1"/>
    <w:multiLevelType w:val="hybridMultilevel"/>
    <w:tmpl w:val="D272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32C5C"/>
    <w:multiLevelType w:val="multilevel"/>
    <w:tmpl w:val="22825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71312"/>
    <w:multiLevelType w:val="hybridMultilevel"/>
    <w:tmpl w:val="A4F8401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F76FB"/>
    <w:multiLevelType w:val="multilevel"/>
    <w:tmpl w:val="BF4C6D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9B58FF"/>
    <w:multiLevelType w:val="hybridMultilevel"/>
    <w:tmpl w:val="90465490"/>
    <w:lvl w:ilvl="0" w:tplc="7F4C16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32775"/>
    <w:multiLevelType w:val="multilevel"/>
    <w:tmpl w:val="0058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4936C1"/>
    <w:multiLevelType w:val="hybridMultilevel"/>
    <w:tmpl w:val="392A4B72"/>
    <w:lvl w:ilvl="0" w:tplc="D5B8A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109D1"/>
    <w:multiLevelType w:val="hybridMultilevel"/>
    <w:tmpl w:val="30C6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92A53"/>
    <w:multiLevelType w:val="multilevel"/>
    <w:tmpl w:val="F838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D0EFB"/>
    <w:multiLevelType w:val="multilevel"/>
    <w:tmpl w:val="89F03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3337EB"/>
    <w:multiLevelType w:val="hybridMultilevel"/>
    <w:tmpl w:val="F7D2E9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D000C"/>
    <w:multiLevelType w:val="hybridMultilevel"/>
    <w:tmpl w:val="F25673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63E89"/>
    <w:multiLevelType w:val="hybridMultilevel"/>
    <w:tmpl w:val="A7D6349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9463E"/>
    <w:multiLevelType w:val="hybridMultilevel"/>
    <w:tmpl w:val="C5F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87BE7"/>
    <w:multiLevelType w:val="multilevel"/>
    <w:tmpl w:val="4F387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B35A2"/>
    <w:multiLevelType w:val="multilevel"/>
    <w:tmpl w:val="8452B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41CD0"/>
    <w:multiLevelType w:val="multilevel"/>
    <w:tmpl w:val="F7344F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3" w15:restartNumberingAfterBreak="0">
    <w:nsid w:val="7B23477B"/>
    <w:multiLevelType w:val="hybridMultilevel"/>
    <w:tmpl w:val="1A4AF6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28"/>
  </w:num>
  <w:num w:numId="12">
    <w:abstractNumId w:val="11"/>
  </w:num>
  <w:num w:numId="13">
    <w:abstractNumId w:val="35"/>
  </w:num>
  <w:num w:numId="14">
    <w:abstractNumId w:val="38"/>
  </w:num>
  <w:num w:numId="15">
    <w:abstractNumId w:val="24"/>
  </w:num>
  <w:num w:numId="16">
    <w:abstractNumId w:val="43"/>
  </w:num>
  <w:num w:numId="17">
    <w:abstractNumId w:val="15"/>
  </w:num>
  <w:num w:numId="18">
    <w:abstractNumId w:val="37"/>
  </w:num>
  <w:num w:numId="19">
    <w:abstractNumId w:val="39"/>
  </w:num>
  <w:num w:numId="20">
    <w:abstractNumId w:val="26"/>
  </w:num>
  <w:num w:numId="21">
    <w:abstractNumId w:val="30"/>
  </w:num>
  <w:num w:numId="22">
    <w:abstractNumId w:val="17"/>
  </w:num>
  <w:num w:numId="23">
    <w:abstractNumId w:val="12"/>
  </w:num>
  <w:num w:numId="24">
    <w:abstractNumId w:val="23"/>
  </w:num>
  <w:num w:numId="25">
    <w:abstractNumId w:val="32"/>
  </w:num>
  <w:num w:numId="26">
    <w:abstractNumId w:val="22"/>
  </w:num>
  <w:num w:numId="27">
    <w:abstractNumId w:val="41"/>
  </w:num>
  <w:num w:numId="28">
    <w:abstractNumId w:val="9"/>
  </w:num>
  <w:num w:numId="29">
    <w:abstractNumId w:val="21"/>
  </w:num>
  <w:num w:numId="30">
    <w:abstractNumId w:val="33"/>
  </w:num>
  <w:num w:numId="31">
    <w:abstractNumId w:val="40"/>
  </w:num>
  <w:num w:numId="32">
    <w:abstractNumId w:val="42"/>
  </w:num>
  <w:num w:numId="33">
    <w:abstractNumId w:val="29"/>
  </w:num>
  <w:num w:numId="34">
    <w:abstractNumId w:val="27"/>
  </w:num>
  <w:num w:numId="35">
    <w:abstractNumId w:val="36"/>
  </w:num>
  <w:num w:numId="36">
    <w:abstractNumId w:val="18"/>
  </w:num>
  <w:num w:numId="37">
    <w:abstractNumId w:val="20"/>
  </w:num>
  <w:num w:numId="38">
    <w:abstractNumId w:val="10"/>
  </w:num>
  <w:num w:numId="39">
    <w:abstractNumId w:val="34"/>
  </w:num>
  <w:num w:numId="40">
    <w:abstractNumId w:val="16"/>
  </w:num>
  <w:num w:numId="41">
    <w:abstractNumId w:val="19"/>
  </w:num>
  <w:num w:numId="42">
    <w:abstractNumId w:val="31"/>
  </w:num>
  <w:num w:numId="43">
    <w:abstractNumId w:val="1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7B9"/>
    <w:rsid w:val="0000757D"/>
    <w:rsid w:val="00020737"/>
    <w:rsid w:val="00020D86"/>
    <w:rsid w:val="00026A51"/>
    <w:rsid w:val="0003339B"/>
    <w:rsid w:val="00034616"/>
    <w:rsid w:val="0004514D"/>
    <w:rsid w:val="0006063C"/>
    <w:rsid w:val="0006291E"/>
    <w:rsid w:val="00073FFC"/>
    <w:rsid w:val="000834A6"/>
    <w:rsid w:val="0008384A"/>
    <w:rsid w:val="00084F65"/>
    <w:rsid w:val="0008733A"/>
    <w:rsid w:val="0009177A"/>
    <w:rsid w:val="000B12F7"/>
    <w:rsid w:val="000B2585"/>
    <w:rsid w:val="000C2BAB"/>
    <w:rsid w:val="000D405B"/>
    <w:rsid w:val="000D608A"/>
    <w:rsid w:val="000F7FDF"/>
    <w:rsid w:val="00100DA9"/>
    <w:rsid w:val="0011103B"/>
    <w:rsid w:val="00122282"/>
    <w:rsid w:val="00127622"/>
    <w:rsid w:val="0013248B"/>
    <w:rsid w:val="00141E55"/>
    <w:rsid w:val="00141F4C"/>
    <w:rsid w:val="00143B1A"/>
    <w:rsid w:val="0015074B"/>
    <w:rsid w:val="001635D4"/>
    <w:rsid w:val="001A26E6"/>
    <w:rsid w:val="001A2AF0"/>
    <w:rsid w:val="001B45ED"/>
    <w:rsid w:val="001C6BF5"/>
    <w:rsid w:val="001C7AA8"/>
    <w:rsid w:val="001F18A3"/>
    <w:rsid w:val="001F72FE"/>
    <w:rsid w:val="00202F6A"/>
    <w:rsid w:val="00236174"/>
    <w:rsid w:val="00242F10"/>
    <w:rsid w:val="00261732"/>
    <w:rsid w:val="00265E9A"/>
    <w:rsid w:val="0028067B"/>
    <w:rsid w:val="0029639D"/>
    <w:rsid w:val="002A2387"/>
    <w:rsid w:val="002B173B"/>
    <w:rsid w:val="002B5C2D"/>
    <w:rsid w:val="002C3861"/>
    <w:rsid w:val="002E4477"/>
    <w:rsid w:val="002E558F"/>
    <w:rsid w:val="002E56F1"/>
    <w:rsid w:val="00302C00"/>
    <w:rsid w:val="00326F90"/>
    <w:rsid w:val="003326C3"/>
    <w:rsid w:val="0034030B"/>
    <w:rsid w:val="00341F8E"/>
    <w:rsid w:val="003434F5"/>
    <w:rsid w:val="00343947"/>
    <w:rsid w:val="00355DCD"/>
    <w:rsid w:val="00367DB5"/>
    <w:rsid w:val="0037396B"/>
    <w:rsid w:val="00376ED4"/>
    <w:rsid w:val="00384750"/>
    <w:rsid w:val="003A1775"/>
    <w:rsid w:val="003A56E1"/>
    <w:rsid w:val="003A67E2"/>
    <w:rsid w:val="003A7D35"/>
    <w:rsid w:val="003B3579"/>
    <w:rsid w:val="003D6870"/>
    <w:rsid w:val="003E0E89"/>
    <w:rsid w:val="003E735A"/>
    <w:rsid w:val="003E7C25"/>
    <w:rsid w:val="003F70BE"/>
    <w:rsid w:val="003F770B"/>
    <w:rsid w:val="0040484A"/>
    <w:rsid w:val="00414FB7"/>
    <w:rsid w:val="00422EF5"/>
    <w:rsid w:val="004404B8"/>
    <w:rsid w:val="00463A74"/>
    <w:rsid w:val="0047554E"/>
    <w:rsid w:val="00482116"/>
    <w:rsid w:val="00493EDA"/>
    <w:rsid w:val="004B629F"/>
    <w:rsid w:val="004C4806"/>
    <w:rsid w:val="004D1011"/>
    <w:rsid w:val="004E4A66"/>
    <w:rsid w:val="00532C2F"/>
    <w:rsid w:val="00556B2A"/>
    <w:rsid w:val="005644C9"/>
    <w:rsid w:val="005701F1"/>
    <w:rsid w:val="00586F84"/>
    <w:rsid w:val="00596820"/>
    <w:rsid w:val="005A2F83"/>
    <w:rsid w:val="005A5D7F"/>
    <w:rsid w:val="005D1DCD"/>
    <w:rsid w:val="005D3CB1"/>
    <w:rsid w:val="006025C5"/>
    <w:rsid w:val="00603782"/>
    <w:rsid w:val="0061196C"/>
    <w:rsid w:val="0062660A"/>
    <w:rsid w:val="00673406"/>
    <w:rsid w:val="00686631"/>
    <w:rsid w:val="006A552E"/>
    <w:rsid w:val="006B34DA"/>
    <w:rsid w:val="006D32E4"/>
    <w:rsid w:val="006D5F3F"/>
    <w:rsid w:val="006D63C2"/>
    <w:rsid w:val="006E1A51"/>
    <w:rsid w:val="006E312D"/>
    <w:rsid w:val="006E409F"/>
    <w:rsid w:val="006E4D15"/>
    <w:rsid w:val="0070039B"/>
    <w:rsid w:val="0070731F"/>
    <w:rsid w:val="007201DF"/>
    <w:rsid w:val="00733D4F"/>
    <w:rsid w:val="00786B47"/>
    <w:rsid w:val="007C1551"/>
    <w:rsid w:val="007D20DD"/>
    <w:rsid w:val="007D4DB5"/>
    <w:rsid w:val="007D7E0B"/>
    <w:rsid w:val="007E4089"/>
    <w:rsid w:val="007E6015"/>
    <w:rsid w:val="008033BF"/>
    <w:rsid w:val="008052CD"/>
    <w:rsid w:val="008121E3"/>
    <w:rsid w:val="00821B2C"/>
    <w:rsid w:val="008473CB"/>
    <w:rsid w:val="00867D73"/>
    <w:rsid w:val="008756FB"/>
    <w:rsid w:val="00881D65"/>
    <w:rsid w:val="0088250E"/>
    <w:rsid w:val="0088269A"/>
    <w:rsid w:val="00883C5A"/>
    <w:rsid w:val="008B2896"/>
    <w:rsid w:val="008B7EC2"/>
    <w:rsid w:val="008C45B3"/>
    <w:rsid w:val="008F04F3"/>
    <w:rsid w:val="008F2464"/>
    <w:rsid w:val="008F31AE"/>
    <w:rsid w:val="00905B8B"/>
    <w:rsid w:val="009146BF"/>
    <w:rsid w:val="009363A3"/>
    <w:rsid w:val="00946302"/>
    <w:rsid w:val="00957138"/>
    <w:rsid w:val="00957F4B"/>
    <w:rsid w:val="0098360E"/>
    <w:rsid w:val="009A7F4F"/>
    <w:rsid w:val="009C03C3"/>
    <w:rsid w:val="009D3EFD"/>
    <w:rsid w:val="00A00DAD"/>
    <w:rsid w:val="00A25A7B"/>
    <w:rsid w:val="00A6395D"/>
    <w:rsid w:val="00A81347"/>
    <w:rsid w:val="00A937CB"/>
    <w:rsid w:val="00A97458"/>
    <w:rsid w:val="00AA1D8D"/>
    <w:rsid w:val="00AA3DD3"/>
    <w:rsid w:val="00AF2DB3"/>
    <w:rsid w:val="00B30926"/>
    <w:rsid w:val="00B413B4"/>
    <w:rsid w:val="00B447E9"/>
    <w:rsid w:val="00B47730"/>
    <w:rsid w:val="00B53827"/>
    <w:rsid w:val="00B54F3E"/>
    <w:rsid w:val="00B55A45"/>
    <w:rsid w:val="00B72F9F"/>
    <w:rsid w:val="00B81BB9"/>
    <w:rsid w:val="00B86D99"/>
    <w:rsid w:val="00B9219C"/>
    <w:rsid w:val="00BA18D1"/>
    <w:rsid w:val="00BB0A48"/>
    <w:rsid w:val="00BB59CE"/>
    <w:rsid w:val="00BC78C3"/>
    <w:rsid w:val="00BD0B80"/>
    <w:rsid w:val="00BE0D65"/>
    <w:rsid w:val="00BE75CD"/>
    <w:rsid w:val="00BF6DAC"/>
    <w:rsid w:val="00C0234A"/>
    <w:rsid w:val="00C04568"/>
    <w:rsid w:val="00C04E03"/>
    <w:rsid w:val="00C14370"/>
    <w:rsid w:val="00C251EA"/>
    <w:rsid w:val="00C311DD"/>
    <w:rsid w:val="00C35D29"/>
    <w:rsid w:val="00C7244A"/>
    <w:rsid w:val="00C86C0E"/>
    <w:rsid w:val="00CA2A1D"/>
    <w:rsid w:val="00CA532F"/>
    <w:rsid w:val="00CA6E02"/>
    <w:rsid w:val="00CB0664"/>
    <w:rsid w:val="00CB5683"/>
    <w:rsid w:val="00CC4C8F"/>
    <w:rsid w:val="00CF340E"/>
    <w:rsid w:val="00D06079"/>
    <w:rsid w:val="00D10055"/>
    <w:rsid w:val="00D232F0"/>
    <w:rsid w:val="00D4562A"/>
    <w:rsid w:val="00D51F68"/>
    <w:rsid w:val="00D60AF2"/>
    <w:rsid w:val="00D71A8A"/>
    <w:rsid w:val="00D8407B"/>
    <w:rsid w:val="00DC2AED"/>
    <w:rsid w:val="00DD7216"/>
    <w:rsid w:val="00DF08E8"/>
    <w:rsid w:val="00E001F6"/>
    <w:rsid w:val="00E10F97"/>
    <w:rsid w:val="00E2516F"/>
    <w:rsid w:val="00E41A2E"/>
    <w:rsid w:val="00E41EB3"/>
    <w:rsid w:val="00E47D7E"/>
    <w:rsid w:val="00E50237"/>
    <w:rsid w:val="00E554C4"/>
    <w:rsid w:val="00E637C8"/>
    <w:rsid w:val="00E70FC5"/>
    <w:rsid w:val="00E8300F"/>
    <w:rsid w:val="00E8759B"/>
    <w:rsid w:val="00E914BF"/>
    <w:rsid w:val="00E961D2"/>
    <w:rsid w:val="00EA7F16"/>
    <w:rsid w:val="00EB16F8"/>
    <w:rsid w:val="00ED1E23"/>
    <w:rsid w:val="00ED4775"/>
    <w:rsid w:val="00F02079"/>
    <w:rsid w:val="00F07989"/>
    <w:rsid w:val="00F15D2F"/>
    <w:rsid w:val="00F21E4D"/>
    <w:rsid w:val="00F22061"/>
    <w:rsid w:val="00F31610"/>
    <w:rsid w:val="00F3332F"/>
    <w:rsid w:val="00F35359"/>
    <w:rsid w:val="00F41A58"/>
    <w:rsid w:val="00F42513"/>
    <w:rsid w:val="00F43342"/>
    <w:rsid w:val="00F56976"/>
    <w:rsid w:val="00F721F3"/>
    <w:rsid w:val="00F90EA4"/>
    <w:rsid w:val="00F92F89"/>
    <w:rsid w:val="00F94D78"/>
    <w:rsid w:val="00FA1B72"/>
    <w:rsid w:val="00FC693F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61648"/>
  <w14:defaultImageDpi w14:val="300"/>
  <w15:docId w15:val="{46F5509E-BE7D-466F-AFB0-D2F579D0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D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957F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4B"/>
    <w:rPr>
      <w:color w:val="605E5C"/>
      <w:shd w:val="clear" w:color="auto" w:fill="E1DFDD"/>
    </w:rPr>
  </w:style>
  <w:style w:type="paragraph" w:customStyle="1" w:styleId="Default">
    <w:name w:val="Default"/>
    <w:rsid w:val="003E73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87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31F"/>
    <w:pPr>
      <w:spacing w:after="160" w:line="240" w:lineRule="auto"/>
    </w:pPr>
    <w:rPr>
      <w:rFonts w:ascii="Calibri" w:eastAsia="MS Mincho" w:hAnsi="Calibri" w:cs="Calibri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31F"/>
    <w:rPr>
      <w:rFonts w:ascii="Calibri" w:eastAsia="MS Mincho" w:hAnsi="Calibri" w:cs="Calibri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na-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hna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s.dbnj@rks-gov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AD701C-C021-4F23-B403-BE9A9A03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Genci Blaka</cp:lastModifiedBy>
  <cp:revision>2</cp:revision>
  <dcterms:created xsi:type="dcterms:W3CDTF">2025-08-20T08:43:00Z</dcterms:created>
  <dcterms:modified xsi:type="dcterms:W3CDTF">2025-08-20T08:43:00Z</dcterms:modified>
  <cp:category/>
</cp:coreProperties>
</file>