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Pr="00F06069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bookmarkEnd w:id="0"/>
    <w:p w14:paraId="6E20163B" w14:textId="211A9298" w:rsidR="000177AE" w:rsidRPr="000177AE" w:rsidRDefault="000177AE" w:rsidP="000177AE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lang w:val="en-US"/>
        </w:rPr>
      </w:pPr>
      <w:r w:rsidRPr="000177AE">
        <w:rPr>
          <w:rFonts w:asciiTheme="majorHAnsi" w:eastAsia="Times New Roman" w:hAnsiTheme="majorHAnsi" w:cstheme="majorHAnsi"/>
          <w:b/>
          <w:lang w:val="en-US"/>
        </w:rPr>
        <w:t xml:space="preserve">Na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osnovu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8.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radu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br. 03/L-212;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18.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br. 08/L-305 o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Pružaocu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;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radnom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odnosu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Pružaoca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="007402B2">
        <w:rPr>
          <w:rFonts w:asciiTheme="majorHAnsi" w:eastAsia="Times New Roman" w:hAnsiTheme="majorHAnsi" w:cstheme="majorHAnsi"/>
          <w:b/>
          <w:lang w:val="en-US"/>
        </w:rPr>
        <w:t xml:space="preserve"> i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radnim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mestima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opisu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poslova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i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kompenzaciji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KANS-a,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Pružalac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(KANS), u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cilju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popunjavanja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slobodnog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radnog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mesta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kao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 u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nastavku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0177AE">
        <w:rPr>
          <w:rFonts w:asciiTheme="majorHAnsi" w:eastAsia="Times New Roman" w:hAnsiTheme="majorHAnsi" w:cstheme="majorHAnsi"/>
          <w:b/>
          <w:lang w:val="en-US"/>
        </w:rPr>
        <w:t>raspisuje</w:t>
      </w:r>
      <w:proofErr w:type="spellEnd"/>
      <w:r w:rsidRPr="000177AE">
        <w:rPr>
          <w:rFonts w:asciiTheme="majorHAnsi" w:eastAsia="Times New Roman" w:hAnsiTheme="majorHAnsi" w:cstheme="majorHAnsi"/>
          <w:b/>
          <w:lang w:val="en-US"/>
        </w:rPr>
        <w:t>:</w:t>
      </w:r>
    </w:p>
    <w:p w14:paraId="6001C2FA" w14:textId="77777777" w:rsidR="000177AE" w:rsidRPr="000177AE" w:rsidRDefault="000177AE" w:rsidP="000177AE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b/>
          <w:bCs/>
          <w:lang w:val="en-US"/>
        </w:rPr>
      </w:pPr>
      <w:r w:rsidRPr="000177AE">
        <w:rPr>
          <w:rFonts w:asciiTheme="majorHAnsi" w:eastAsia="Times New Roman" w:hAnsiTheme="majorHAnsi" w:cstheme="majorHAnsi"/>
          <w:b/>
          <w:bCs/>
          <w:lang w:val="en-US"/>
        </w:rPr>
        <w:t>INTERNI KONKURS</w:t>
      </w:r>
    </w:p>
    <w:p w14:paraId="3EA1E03D" w14:textId="77777777" w:rsidR="000177AE" w:rsidRPr="000177AE" w:rsidRDefault="000177AE" w:rsidP="00F06083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Institucija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Pružalac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Usluga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Vazdušne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Plovidbe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- KANS</w:t>
      </w:r>
    </w:p>
    <w:p w14:paraId="632461D2" w14:textId="77777777" w:rsidR="000177AE" w:rsidRPr="000177AE" w:rsidRDefault="000177AE" w:rsidP="00F06083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Naziv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Rukovodilac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Finansije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Računovodstvo</w:t>
      </w:r>
      <w:proofErr w:type="spellEnd"/>
    </w:p>
    <w:p w14:paraId="05C99115" w14:textId="77777777" w:rsidR="000177AE" w:rsidRPr="000177AE" w:rsidRDefault="000177AE" w:rsidP="00F06083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Organizaciona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jedinica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Departman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Finansija</w:t>
      </w:r>
      <w:proofErr w:type="spellEnd"/>
    </w:p>
    <w:p w14:paraId="20CF734D" w14:textId="04EEE48F" w:rsidR="000177AE" w:rsidRPr="000177AE" w:rsidRDefault="000177AE" w:rsidP="00F06083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Referentni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br.:</w:t>
      </w:r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r w:rsidRPr="004A7760">
        <w:rPr>
          <w:rFonts w:asciiTheme="majorHAnsi" w:eastAsia="Times New Roman" w:hAnsiTheme="majorHAnsi" w:cstheme="majorHAnsi"/>
          <w:lang w:val="en-US"/>
        </w:rPr>
        <w:t>KANS/REK/00</w:t>
      </w:r>
      <w:r w:rsidR="00A94223" w:rsidRPr="004A7760">
        <w:rPr>
          <w:rFonts w:asciiTheme="majorHAnsi" w:eastAsia="Times New Roman" w:hAnsiTheme="majorHAnsi" w:cstheme="majorHAnsi"/>
          <w:lang w:val="en-US"/>
        </w:rPr>
        <w:t>6</w:t>
      </w:r>
      <w:r w:rsidRPr="004A7760">
        <w:rPr>
          <w:rFonts w:asciiTheme="majorHAnsi" w:eastAsia="Times New Roman" w:hAnsiTheme="majorHAnsi" w:cstheme="majorHAnsi"/>
          <w:lang w:val="en-US"/>
        </w:rPr>
        <w:t>-2026</w:t>
      </w:r>
    </w:p>
    <w:p w14:paraId="51870BF1" w14:textId="77777777" w:rsidR="000177AE" w:rsidRPr="000177AE" w:rsidRDefault="000177AE" w:rsidP="00F06083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Broj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pozicija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177AE">
        <w:rPr>
          <w:rFonts w:asciiTheme="majorHAnsi" w:eastAsia="Times New Roman" w:hAnsiTheme="majorHAnsi" w:cstheme="majorHAnsi"/>
          <w:lang w:val="en-US"/>
        </w:rPr>
        <w:t xml:space="preserve"> 1</w:t>
      </w:r>
    </w:p>
    <w:p w14:paraId="2B6E4F3C" w14:textId="77777777" w:rsidR="000177AE" w:rsidRPr="000177AE" w:rsidRDefault="000177AE" w:rsidP="00F06083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Koeficijent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177AE">
        <w:rPr>
          <w:rFonts w:asciiTheme="majorHAnsi" w:eastAsia="Times New Roman" w:hAnsiTheme="majorHAnsi" w:cstheme="majorHAnsi"/>
          <w:lang w:val="en-US"/>
        </w:rPr>
        <w:t xml:space="preserve"> 5.30</w:t>
      </w:r>
    </w:p>
    <w:p w14:paraId="41E27E20" w14:textId="4F004F58" w:rsidR="000177AE" w:rsidRPr="000177AE" w:rsidRDefault="000177AE" w:rsidP="00F06083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Kategorija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Niži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rukovođenja</w:t>
      </w:r>
      <w:proofErr w:type="spellEnd"/>
    </w:p>
    <w:p w14:paraId="290D567C" w14:textId="77777777" w:rsidR="000177AE" w:rsidRPr="000177AE" w:rsidRDefault="000177AE" w:rsidP="00F06083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Vrsta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pozicije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177AE">
        <w:rPr>
          <w:rFonts w:asciiTheme="majorHAnsi" w:eastAsia="Times New Roman" w:hAnsiTheme="majorHAnsi" w:cstheme="majorHAnsi"/>
          <w:lang w:val="en-US"/>
        </w:rPr>
        <w:t xml:space="preserve"> Na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neodređeno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vreme</w:t>
      </w:r>
      <w:proofErr w:type="spellEnd"/>
    </w:p>
    <w:p w14:paraId="5D79F6EC" w14:textId="58116F13" w:rsidR="000177AE" w:rsidRPr="003F67D1" w:rsidRDefault="000177AE" w:rsidP="003F67D1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FF0000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Rok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r w:rsidR="00A94223" w:rsidRPr="004A7760">
        <w:rPr>
          <w:rFonts w:asciiTheme="majorHAnsi" w:hAnsiTheme="majorHAnsi" w:cstheme="majorHAnsi"/>
          <w:lang w:val="sq-AL"/>
        </w:rPr>
        <w:t xml:space="preserve">18.03.2026-01.04.2026             </w:t>
      </w:r>
    </w:p>
    <w:p w14:paraId="2B02943A" w14:textId="77777777" w:rsidR="000177AE" w:rsidRPr="000177AE" w:rsidRDefault="000177AE" w:rsidP="000177AE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Svrha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</w:p>
    <w:p w14:paraId="1CFD3C68" w14:textId="77777777" w:rsidR="000177AE" w:rsidRPr="000177AE" w:rsidRDefault="000177AE" w:rsidP="00F06083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Obezbeđivanje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tačnog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pouzdanog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upravljanja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finansijskim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podacima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KANS-a u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skladu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međunarodnim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računovodstvenim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standardima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.</w:t>
      </w:r>
    </w:p>
    <w:p w14:paraId="3A031243" w14:textId="77777777" w:rsidR="000177AE" w:rsidRPr="000177AE" w:rsidRDefault="000177AE" w:rsidP="000177AE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Dužnosti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odgovornosti</w:t>
      </w:r>
      <w:proofErr w:type="spellEnd"/>
    </w:p>
    <w:p w14:paraId="22E05BD3" w14:textId="77777777" w:rsidR="000177AE" w:rsidRPr="000177AE" w:rsidRDefault="000177AE" w:rsidP="00F06083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Nadgleda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pripremu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finansijskih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izveštaja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nacionalnim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međunarodnim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standardima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(MSFI/IFRS);</w:t>
      </w:r>
    </w:p>
    <w:p w14:paraId="142F6C12" w14:textId="77777777" w:rsidR="000177AE" w:rsidRPr="000177AE" w:rsidRDefault="000177AE" w:rsidP="00F06083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Planira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kontroliše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tok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gotovine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(cash flow)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kako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bi se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garantovale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blagovremene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isplate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dobavljačima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zaposlenima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zakonske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obaveze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7A51ADC6" w14:textId="77777777" w:rsidR="000177AE" w:rsidRPr="000177AE" w:rsidRDefault="000177AE" w:rsidP="00F06083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Priprema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strategije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efikasno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korišćenje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raspoloživih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sredstava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2A8490D3" w14:textId="77777777" w:rsidR="000177AE" w:rsidRPr="000177AE" w:rsidRDefault="000177AE" w:rsidP="00F06083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Osigurava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unutrašnju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kontrolu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nad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finansijskim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procesima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radi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sprečavanja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nepravilnosti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grešaka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3AB4A6ED" w14:textId="77777777" w:rsidR="000177AE" w:rsidRPr="000177AE" w:rsidRDefault="000177AE" w:rsidP="00F06083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Osigurava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tačnu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realizaciju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svih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finansijskih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transakcija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3F749562" w14:textId="77777777" w:rsidR="000177AE" w:rsidRPr="000177AE" w:rsidRDefault="000177AE" w:rsidP="00F06083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Nadgleda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analitičko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računovodstvo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aktivnostima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usluga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vazdušne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plovidbe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7693AEC9" w14:textId="77777777" w:rsidR="000177AE" w:rsidRPr="000177AE" w:rsidRDefault="000177AE" w:rsidP="00F06083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Kontroliše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registre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finansijsku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dokumentaciju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nacionalnim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međunarodnim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standardima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1AA53B39" w14:textId="77777777" w:rsidR="000177AE" w:rsidRPr="000177AE" w:rsidRDefault="000177AE" w:rsidP="00F06083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Osigurava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da se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sve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primljene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regularne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fakture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dostave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plaćanje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4FDDCA41" w14:textId="77777777" w:rsidR="000177AE" w:rsidRPr="000177AE" w:rsidRDefault="000177AE" w:rsidP="00F06083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lastRenderedPageBreak/>
        <w:t>Obavlja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druge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zadatke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okviru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delokruga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koje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može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zahtevati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pretpostavljeni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.</w:t>
      </w:r>
    </w:p>
    <w:p w14:paraId="0AA50392" w14:textId="77777777" w:rsidR="000177AE" w:rsidRPr="000177AE" w:rsidRDefault="000177AE" w:rsidP="000177AE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Opšti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7786B75A" w14:textId="77777777" w:rsidR="000177AE" w:rsidRPr="000177AE" w:rsidRDefault="000177AE" w:rsidP="00F06083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0177AE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državljanin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Republike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Kosovo;</w:t>
      </w:r>
    </w:p>
    <w:p w14:paraId="0634E432" w14:textId="77777777" w:rsidR="000177AE" w:rsidRPr="000177AE" w:rsidRDefault="000177AE" w:rsidP="00F06083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0177AE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punu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poslovnu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sposobnost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3623063D" w14:textId="77777777" w:rsidR="000177AE" w:rsidRPr="000177AE" w:rsidRDefault="000177AE" w:rsidP="00F06083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0177AE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poznaje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jedan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službenih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, u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skladu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relevantnim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jezicima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78B33536" w14:textId="77777777" w:rsidR="000177AE" w:rsidRPr="000177AE" w:rsidRDefault="000177AE" w:rsidP="00F06083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0177AE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zdravstveno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sposoban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obavljanje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odgovarajuće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dužnosti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0E0D5DC5" w14:textId="77777777" w:rsidR="000177AE" w:rsidRPr="000177AE" w:rsidRDefault="000177AE" w:rsidP="00F06083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0177AE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nije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osuđivan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pravosnažnom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odlukom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namerno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izvršenje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krivičnog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dela;</w:t>
      </w:r>
    </w:p>
    <w:p w14:paraId="31D2F980" w14:textId="77777777" w:rsidR="000177AE" w:rsidRPr="000177AE" w:rsidRDefault="000177AE" w:rsidP="00F06083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0177AE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obrazovanja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iskustvo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traženo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poziciju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05BA806A" w14:textId="77777777" w:rsidR="000177AE" w:rsidRPr="000177AE" w:rsidRDefault="000177AE" w:rsidP="00F06083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0177AE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uspešno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prođe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procedure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prijema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zakonu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drugim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aktima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utvrđenim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.</w:t>
      </w:r>
    </w:p>
    <w:p w14:paraId="5EDD1EF9" w14:textId="77777777" w:rsidR="000177AE" w:rsidRPr="000177AE" w:rsidRDefault="000177AE" w:rsidP="000177AE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Posebni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63FA26B3" w14:textId="77777777" w:rsidR="000177AE" w:rsidRPr="000177AE" w:rsidRDefault="000177AE" w:rsidP="00F06083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Komunikacione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0EAB7E9E" w14:textId="77777777" w:rsidR="000177AE" w:rsidRPr="000177AE" w:rsidRDefault="000177AE" w:rsidP="00F06083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0177AE">
        <w:rPr>
          <w:rFonts w:asciiTheme="majorHAnsi" w:eastAsia="Times New Roman" w:hAnsiTheme="majorHAnsi" w:cstheme="majorHAnsi"/>
          <w:lang w:val="en-US"/>
        </w:rPr>
        <w:t xml:space="preserve">Pored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službenog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Kosova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napredno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poznavanje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engleskog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642521DA" w14:textId="77777777" w:rsidR="000177AE" w:rsidRPr="000177AE" w:rsidRDefault="000177AE" w:rsidP="00F06083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planiranju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analizi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7F9099B5" w14:textId="77777777" w:rsidR="000177AE" w:rsidRPr="000177AE" w:rsidRDefault="000177AE" w:rsidP="00F06083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Kompjuterske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programima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(Word, Excel, Power Point, Access);</w:t>
      </w:r>
    </w:p>
    <w:p w14:paraId="6965BC12" w14:textId="77777777" w:rsidR="000177AE" w:rsidRPr="000177AE" w:rsidRDefault="000177AE" w:rsidP="00F06083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Univerzitetska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diploma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iz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oblasti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ekonomije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, 3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godine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profesionalnog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radnog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iskustva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.</w:t>
      </w:r>
    </w:p>
    <w:p w14:paraId="7EED0089" w14:textId="77777777" w:rsidR="000177AE" w:rsidRPr="000177AE" w:rsidRDefault="000177AE" w:rsidP="000177AE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Potrebna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dokumentacija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</w:p>
    <w:p w14:paraId="653A8D97" w14:textId="77777777" w:rsidR="000177AE" w:rsidRPr="000177AE" w:rsidRDefault="000177AE" w:rsidP="00F06083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Popunjen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potpisan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obrazac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strane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1256C395" w14:textId="77777777" w:rsidR="000177AE" w:rsidRPr="000177AE" w:rsidRDefault="000177AE" w:rsidP="00F06083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Dokazi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kvalifikaciji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iskustvu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ostala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potrebna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dokumentacija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koja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zahteva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mesto;</w:t>
      </w:r>
    </w:p>
    <w:p w14:paraId="2599E9EC" w14:textId="77777777" w:rsidR="000177AE" w:rsidRPr="000177AE" w:rsidRDefault="000177AE" w:rsidP="00F06083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Kopija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ID (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lične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karte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).</w:t>
      </w:r>
    </w:p>
    <w:p w14:paraId="1CAFBE74" w14:textId="77777777" w:rsidR="000177AE" w:rsidRPr="000177AE" w:rsidRDefault="000177AE" w:rsidP="000177AE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Način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prijave</w:t>
      </w:r>
      <w:proofErr w:type="spellEnd"/>
    </w:p>
    <w:p w14:paraId="1D2A3911" w14:textId="77777777" w:rsidR="000177AE" w:rsidRPr="000177AE" w:rsidRDefault="000177AE" w:rsidP="00F06083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preuzima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zvanične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veb-stranice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: www.ashna-ks.org;</w:t>
      </w:r>
    </w:p>
    <w:p w14:paraId="77DBFB3E" w14:textId="77777777" w:rsidR="000177AE" w:rsidRPr="000177AE" w:rsidRDefault="000177AE" w:rsidP="00F06083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Popunjena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dostavlja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fizički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e-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maila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: </w:t>
      </w:r>
      <w:r w:rsidRPr="000177AE">
        <w:rPr>
          <w:rFonts w:asciiTheme="majorHAnsi" w:eastAsia="Times New Roman" w:hAnsiTheme="majorHAnsi" w:cstheme="majorHAnsi"/>
          <w:b/>
          <w:bCs/>
          <w:lang w:val="en-US"/>
        </w:rPr>
        <w:t>kans.dbnj@rks-gov.net</w:t>
      </w:r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4D4270F5" w14:textId="77777777" w:rsidR="000177AE" w:rsidRPr="000177AE" w:rsidRDefault="000177AE" w:rsidP="00F06083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Rok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: 15 dana od dana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objavljivanja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08F45587" w14:textId="77777777" w:rsidR="000177AE" w:rsidRPr="000177AE" w:rsidRDefault="000177AE" w:rsidP="00F06083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Nepotpune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aplikacije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one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dostavljene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nakon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roka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neće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razmatrati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;</w:t>
      </w:r>
    </w:p>
    <w:p w14:paraId="2081CC73" w14:textId="50DCC5EA" w:rsidR="000177AE" w:rsidRPr="003F67D1" w:rsidRDefault="000177AE" w:rsidP="00F06083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Cs/>
          <w:lang w:val="en-US"/>
        </w:rPr>
        <w:t>Konkurs</w:t>
      </w:r>
      <w:proofErr w:type="spellEnd"/>
      <w:r w:rsidRPr="000177AE">
        <w:rPr>
          <w:rFonts w:asciiTheme="majorHAnsi" w:eastAsia="Times New Roman" w:hAnsiTheme="majorHAnsi" w:cstheme="majorHAnsi"/>
          <w:bCs/>
          <w:lang w:val="en-US"/>
        </w:rPr>
        <w:t xml:space="preserve"> je </w:t>
      </w:r>
      <w:proofErr w:type="spellStart"/>
      <w:r w:rsidRPr="000177AE">
        <w:rPr>
          <w:rFonts w:asciiTheme="majorHAnsi" w:eastAsia="Times New Roman" w:hAnsiTheme="majorHAnsi" w:cstheme="majorHAnsi"/>
          <w:bCs/>
          <w:lang w:val="en-US"/>
        </w:rPr>
        <w:t>otvoren</w:t>
      </w:r>
      <w:proofErr w:type="spellEnd"/>
      <w:r w:rsidRPr="000177AE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Cs/>
          <w:lang w:val="en-US"/>
        </w:rPr>
        <w:t>samo</w:t>
      </w:r>
      <w:proofErr w:type="spellEnd"/>
      <w:r w:rsidRPr="000177AE">
        <w:rPr>
          <w:rFonts w:asciiTheme="majorHAnsi" w:eastAsia="Times New Roman" w:hAnsiTheme="majorHAnsi" w:cstheme="majorHAnsi"/>
          <w:bCs/>
          <w:lang w:val="en-US"/>
        </w:rPr>
        <w:t xml:space="preserve"> za </w:t>
      </w:r>
      <w:proofErr w:type="spellStart"/>
      <w:r w:rsidRPr="000177AE">
        <w:rPr>
          <w:rFonts w:asciiTheme="majorHAnsi" w:eastAsia="Times New Roman" w:hAnsiTheme="majorHAnsi" w:cstheme="majorHAnsi"/>
          <w:bCs/>
          <w:lang w:val="en-US"/>
        </w:rPr>
        <w:t>kandidate</w:t>
      </w:r>
      <w:proofErr w:type="spellEnd"/>
      <w:r w:rsidRPr="000177AE">
        <w:rPr>
          <w:rFonts w:asciiTheme="majorHAnsi" w:eastAsia="Times New Roman" w:hAnsiTheme="majorHAnsi" w:cstheme="majorHAnsi"/>
          <w:bCs/>
          <w:lang w:val="en-US"/>
        </w:rPr>
        <w:t xml:space="preserve"> koji </w:t>
      </w:r>
      <w:proofErr w:type="spellStart"/>
      <w:r w:rsidRPr="000177AE">
        <w:rPr>
          <w:rFonts w:asciiTheme="majorHAnsi" w:eastAsia="Times New Roman" w:hAnsiTheme="majorHAnsi" w:cstheme="majorHAnsi"/>
          <w:bCs/>
          <w:lang w:val="en-US"/>
        </w:rPr>
        <w:t>su</w:t>
      </w:r>
      <w:proofErr w:type="spellEnd"/>
      <w:r w:rsidRPr="000177AE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Cs/>
          <w:lang w:val="en-US"/>
        </w:rPr>
        <w:t>trenutno</w:t>
      </w:r>
      <w:proofErr w:type="spellEnd"/>
      <w:r w:rsidRPr="000177AE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Cs/>
          <w:lang w:val="en-US"/>
        </w:rPr>
        <w:t>zaposleni</w:t>
      </w:r>
      <w:proofErr w:type="spellEnd"/>
      <w:r w:rsidRPr="000177AE">
        <w:rPr>
          <w:rFonts w:asciiTheme="majorHAnsi" w:eastAsia="Times New Roman" w:hAnsiTheme="majorHAnsi" w:cstheme="majorHAnsi"/>
          <w:bCs/>
          <w:lang w:val="en-US"/>
        </w:rPr>
        <w:t xml:space="preserve"> u KANS-u.</w:t>
      </w:r>
    </w:p>
    <w:p w14:paraId="40A181D7" w14:textId="77777777" w:rsidR="003F67D1" w:rsidRPr="000177AE" w:rsidRDefault="003F67D1" w:rsidP="003F67D1">
      <w:pPr>
        <w:spacing w:before="100" w:beforeAutospacing="1" w:after="100" w:afterAutospacing="1"/>
        <w:ind w:left="720"/>
        <w:rPr>
          <w:rFonts w:asciiTheme="majorHAnsi" w:eastAsia="Times New Roman" w:hAnsiTheme="majorHAnsi" w:cstheme="majorHAnsi"/>
          <w:lang w:val="en-US"/>
        </w:rPr>
      </w:pPr>
    </w:p>
    <w:p w14:paraId="2E8D184B" w14:textId="77777777" w:rsidR="000177AE" w:rsidRPr="000177AE" w:rsidRDefault="000177AE" w:rsidP="000177AE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lastRenderedPageBreak/>
        <w:t>Obaveštenje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,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komunikacija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sa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kandidatima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objavljivanje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konačnih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rezultata</w:t>
      </w:r>
      <w:proofErr w:type="spellEnd"/>
    </w:p>
    <w:p w14:paraId="75E9B7C8" w14:textId="77777777" w:rsidR="000177AE" w:rsidRPr="000177AE" w:rsidRDefault="000177AE" w:rsidP="00F06083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Sva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obaveštenja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(test,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intervju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rezultati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)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biće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objavljena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ličnog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kontakta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(e-mail/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telefon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).</w:t>
      </w:r>
    </w:p>
    <w:p w14:paraId="223C58E3" w14:textId="77777777" w:rsidR="000177AE" w:rsidRPr="000177AE" w:rsidRDefault="000177AE" w:rsidP="000177AE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Dodatno</w:t>
      </w:r>
      <w:proofErr w:type="spellEnd"/>
      <w:r w:rsidRPr="000177AE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b/>
          <w:bCs/>
          <w:lang w:val="en-US"/>
        </w:rPr>
        <w:t>pojašnjenje</w:t>
      </w:r>
      <w:proofErr w:type="spellEnd"/>
    </w:p>
    <w:p w14:paraId="002ABF3B" w14:textId="77777777" w:rsidR="000177AE" w:rsidRPr="000177AE" w:rsidRDefault="000177AE" w:rsidP="00F06083">
      <w:pPr>
        <w:numPr>
          <w:ilvl w:val="0"/>
          <w:numId w:val="1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0177AE">
        <w:rPr>
          <w:rFonts w:asciiTheme="majorHAnsi" w:eastAsia="Times New Roman" w:hAnsiTheme="majorHAnsi" w:cstheme="majorHAnsi"/>
          <w:lang w:val="en-US"/>
        </w:rPr>
        <w:t xml:space="preserve">Pre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imenovanja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vrši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finalna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verifikacija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ispunjenosti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zakonskih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administrativnih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uslova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relevantnih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dokumenata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izabranih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0177AE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0177AE">
        <w:rPr>
          <w:rFonts w:asciiTheme="majorHAnsi" w:eastAsia="Times New Roman" w:hAnsiTheme="majorHAnsi" w:cstheme="majorHAnsi"/>
          <w:lang w:val="en-US"/>
        </w:rPr>
        <w:t>.</w:t>
      </w:r>
    </w:p>
    <w:p w14:paraId="2744B119" w14:textId="77777777" w:rsidR="009543E5" w:rsidRPr="006F5A0D" w:rsidRDefault="009543E5" w:rsidP="007235BC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lang w:val="sq-AL"/>
        </w:rPr>
      </w:pPr>
    </w:p>
    <w:sectPr w:rsidR="009543E5" w:rsidRPr="006F5A0D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BDC9" w14:textId="77777777" w:rsidR="00993569" w:rsidRDefault="00993569" w:rsidP="005A2F83">
      <w:pPr>
        <w:spacing w:after="0" w:line="240" w:lineRule="auto"/>
      </w:pPr>
      <w:r>
        <w:separator/>
      </w:r>
    </w:p>
  </w:endnote>
  <w:endnote w:type="continuationSeparator" w:id="0">
    <w:p w14:paraId="792289F4" w14:textId="77777777" w:rsidR="00993569" w:rsidRDefault="00993569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C0ED" w14:textId="77777777" w:rsidR="00993569" w:rsidRDefault="00993569" w:rsidP="005A2F83">
      <w:pPr>
        <w:spacing w:after="0" w:line="240" w:lineRule="auto"/>
      </w:pPr>
      <w:r>
        <w:separator/>
      </w:r>
    </w:p>
  </w:footnote>
  <w:footnote w:type="continuationSeparator" w:id="0">
    <w:p w14:paraId="24A432B6" w14:textId="77777777" w:rsidR="00993569" w:rsidRDefault="00993569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4E1B25" w14:paraId="02382D15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4D533FD" w14:textId="60DCDE1C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Titulli: DT-BNJ-002</w:t>
          </w:r>
        </w:p>
      </w:tc>
    </w:tr>
    <w:tr w:rsidR="004E1B25" w14:paraId="138B30ED" w14:textId="77777777" w:rsidTr="0053164F">
      <w:trPr>
        <w:trHeight w:val="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0262CA3" w14:textId="3B4A094A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Versioni: 1.0</w:t>
          </w:r>
        </w:p>
      </w:tc>
    </w:tr>
    <w:tr w:rsidR="004E1B25" w14:paraId="1101E7A0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DE0B80E" w14:textId="6EADDB74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Klasifikimi: Brendshëm</w:t>
          </w:r>
        </w:p>
      </w:tc>
    </w:tr>
    <w:tr w:rsidR="004E1B25" w14:paraId="06394615" w14:textId="77777777" w:rsidTr="0053164F">
      <w:trPr>
        <w:trHeight w:val="262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11FA63E" w14:textId="1A1C99F8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 xml:space="preserve">Faqe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 xml:space="preserve">3 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  <w:r>
            <w:rPr>
              <w:b/>
              <w:color w:val="1F497D"/>
              <w:sz w:val="18"/>
              <w:szCs w:val="18"/>
            </w:rPr>
            <w:t xml:space="preserve">of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>3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3D6020"/>
    <w:multiLevelType w:val="multilevel"/>
    <w:tmpl w:val="1322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E60C2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4251B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D40BA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D5047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C23D2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14FA7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A165F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D4586B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12"/>
  </w:num>
  <w:num w:numId="9">
    <w:abstractNumId w:val="13"/>
  </w:num>
  <w:num w:numId="10">
    <w:abstractNumId w:val="11"/>
  </w:num>
  <w:num w:numId="11">
    <w:abstractNumId w:val="9"/>
  </w:num>
  <w:num w:numId="12">
    <w:abstractNumId w:val="10"/>
  </w:num>
  <w:num w:numId="13">
    <w:abstractNumId w:val="14"/>
  </w:num>
  <w:num w:numId="14">
    <w:abstractNumId w:val="8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177AE"/>
    <w:rsid w:val="00020D86"/>
    <w:rsid w:val="00024A06"/>
    <w:rsid w:val="00026A51"/>
    <w:rsid w:val="00034616"/>
    <w:rsid w:val="0004514D"/>
    <w:rsid w:val="00060491"/>
    <w:rsid w:val="0006063C"/>
    <w:rsid w:val="0006291E"/>
    <w:rsid w:val="00073FFC"/>
    <w:rsid w:val="0008384A"/>
    <w:rsid w:val="00084F65"/>
    <w:rsid w:val="0009177A"/>
    <w:rsid w:val="000B2585"/>
    <w:rsid w:val="000C2BAB"/>
    <w:rsid w:val="000D405B"/>
    <w:rsid w:val="000D608A"/>
    <w:rsid w:val="000E7378"/>
    <w:rsid w:val="000F7FDF"/>
    <w:rsid w:val="00100DA9"/>
    <w:rsid w:val="0011455B"/>
    <w:rsid w:val="00121D7B"/>
    <w:rsid w:val="00141F4C"/>
    <w:rsid w:val="00143B1A"/>
    <w:rsid w:val="0015074B"/>
    <w:rsid w:val="001635D4"/>
    <w:rsid w:val="00175F83"/>
    <w:rsid w:val="001A26E6"/>
    <w:rsid w:val="001A2AF0"/>
    <w:rsid w:val="001A3800"/>
    <w:rsid w:val="001C4C9E"/>
    <w:rsid w:val="001C6BF5"/>
    <w:rsid w:val="001C7AA8"/>
    <w:rsid w:val="001D24E1"/>
    <w:rsid w:val="001E6D46"/>
    <w:rsid w:val="001F18A3"/>
    <w:rsid w:val="001F72FE"/>
    <w:rsid w:val="00233AB9"/>
    <w:rsid w:val="00242F10"/>
    <w:rsid w:val="002448F5"/>
    <w:rsid w:val="00262F14"/>
    <w:rsid w:val="00265E9A"/>
    <w:rsid w:val="0029162F"/>
    <w:rsid w:val="0029639D"/>
    <w:rsid w:val="002A2387"/>
    <w:rsid w:val="002A524D"/>
    <w:rsid w:val="002B173B"/>
    <w:rsid w:val="002B7F39"/>
    <w:rsid w:val="002C1714"/>
    <w:rsid w:val="002C18B1"/>
    <w:rsid w:val="002C3861"/>
    <w:rsid w:val="002D51B3"/>
    <w:rsid w:val="002E558F"/>
    <w:rsid w:val="00302C00"/>
    <w:rsid w:val="00326F90"/>
    <w:rsid w:val="003326C3"/>
    <w:rsid w:val="0034030B"/>
    <w:rsid w:val="00341F8E"/>
    <w:rsid w:val="003434F5"/>
    <w:rsid w:val="00355DCD"/>
    <w:rsid w:val="00362C01"/>
    <w:rsid w:val="0037396B"/>
    <w:rsid w:val="003773B7"/>
    <w:rsid w:val="0038016F"/>
    <w:rsid w:val="00384750"/>
    <w:rsid w:val="00392D1B"/>
    <w:rsid w:val="003948D2"/>
    <w:rsid w:val="00397D46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67D1"/>
    <w:rsid w:val="003F70BE"/>
    <w:rsid w:val="003F733D"/>
    <w:rsid w:val="003F770B"/>
    <w:rsid w:val="00402051"/>
    <w:rsid w:val="0040484A"/>
    <w:rsid w:val="00414378"/>
    <w:rsid w:val="00414FB7"/>
    <w:rsid w:val="00416A70"/>
    <w:rsid w:val="00463A74"/>
    <w:rsid w:val="00464855"/>
    <w:rsid w:val="004722BA"/>
    <w:rsid w:val="0047554E"/>
    <w:rsid w:val="00481999"/>
    <w:rsid w:val="00482116"/>
    <w:rsid w:val="004A7760"/>
    <w:rsid w:val="004B629F"/>
    <w:rsid w:val="004C4806"/>
    <w:rsid w:val="004D1011"/>
    <w:rsid w:val="004E1B25"/>
    <w:rsid w:val="004F6CF3"/>
    <w:rsid w:val="00515BDC"/>
    <w:rsid w:val="00517B66"/>
    <w:rsid w:val="005244B3"/>
    <w:rsid w:val="00525F70"/>
    <w:rsid w:val="00530A33"/>
    <w:rsid w:val="005372C8"/>
    <w:rsid w:val="005459C9"/>
    <w:rsid w:val="005659FE"/>
    <w:rsid w:val="005701F1"/>
    <w:rsid w:val="00586F84"/>
    <w:rsid w:val="005941C4"/>
    <w:rsid w:val="00596820"/>
    <w:rsid w:val="005A1402"/>
    <w:rsid w:val="005A2F83"/>
    <w:rsid w:val="005D3CB1"/>
    <w:rsid w:val="005F714E"/>
    <w:rsid w:val="006233BC"/>
    <w:rsid w:val="00645405"/>
    <w:rsid w:val="00653FF4"/>
    <w:rsid w:val="00686631"/>
    <w:rsid w:val="006934E4"/>
    <w:rsid w:val="006B34DA"/>
    <w:rsid w:val="006D26EB"/>
    <w:rsid w:val="006D32E4"/>
    <w:rsid w:val="006D63C2"/>
    <w:rsid w:val="006E1A51"/>
    <w:rsid w:val="006E312D"/>
    <w:rsid w:val="006E4D15"/>
    <w:rsid w:val="006F036F"/>
    <w:rsid w:val="006F5A0D"/>
    <w:rsid w:val="0070039B"/>
    <w:rsid w:val="007201DF"/>
    <w:rsid w:val="007235BC"/>
    <w:rsid w:val="00733D4F"/>
    <w:rsid w:val="00736161"/>
    <w:rsid w:val="007402B2"/>
    <w:rsid w:val="00747EC1"/>
    <w:rsid w:val="00753F5E"/>
    <w:rsid w:val="00755B3D"/>
    <w:rsid w:val="00770124"/>
    <w:rsid w:val="00786B47"/>
    <w:rsid w:val="007C048A"/>
    <w:rsid w:val="007C1551"/>
    <w:rsid w:val="007D20DD"/>
    <w:rsid w:val="007D4DB5"/>
    <w:rsid w:val="007D7E0B"/>
    <w:rsid w:val="007E6F65"/>
    <w:rsid w:val="007E71C2"/>
    <w:rsid w:val="007F05E2"/>
    <w:rsid w:val="007F4672"/>
    <w:rsid w:val="007F74BF"/>
    <w:rsid w:val="008022D4"/>
    <w:rsid w:val="008067BF"/>
    <w:rsid w:val="008121E3"/>
    <w:rsid w:val="00815ACC"/>
    <w:rsid w:val="008319FC"/>
    <w:rsid w:val="0083454F"/>
    <w:rsid w:val="00847E7E"/>
    <w:rsid w:val="008524BE"/>
    <w:rsid w:val="00866AB5"/>
    <w:rsid w:val="00867D73"/>
    <w:rsid w:val="008756FB"/>
    <w:rsid w:val="00881D65"/>
    <w:rsid w:val="0088250E"/>
    <w:rsid w:val="0088260B"/>
    <w:rsid w:val="00883C5A"/>
    <w:rsid w:val="00887193"/>
    <w:rsid w:val="008B10EF"/>
    <w:rsid w:val="008B2896"/>
    <w:rsid w:val="008B32FC"/>
    <w:rsid w:val="008D24DA"/>
    <w:rsid w:val="008F04F3"/>
    <w:rsid w:val="008F2464"/>
    <w:rsid w:val="008F31AE"/>
    <w:rsid w:val="0091650B"/>
    <w:rsid w:val="009363A3"/>
    <w:rsid w:val="00946302"/>
    <w:rsid w:val="009543E5"/>
    <w:rsid w:val="00957F4B"/>
    <w:rsid w:val="009647A6"/>
    <w:rsid w:val="00990467"/>
    <w:rsid w:val="00993569"/>
    <w:rsid w:val="00995F6D"/>
    <w:rsid w:val="009A383D"/>
    <w:rsid w:val="009A6BC4"/>
    <w:rsid w:val="009B01D6"/>
    <w:rsid w:val="009B6CA6"/>
    <w:rsid w:val="009C3F39"/>
    <w:rsid w:val="009D19A3"/>
    <w:rsid w:val="009E220A"/>
    <w:rsid w:val="009F664A"/>
    <w:rsid w:val="00A25A7B"/>
    <w:rsid w:val="00A372D9"/>
    <w:rsid w:val="00A81347"/>
    <w:rsid w:val="00A937CB"/>
    <w:rsid w:val="00A94223"/>
    <w:rsid w:val="00AA1D8D"/>
    <w:rsid w:val="00AB0823"/>
    <w:rsid w:val="00AB25BA"/>
    <w:rsid w:val="00AC0FBD"/>
    <w:rsid w:val="00AF24D3"/>
    <w:rsid w:val="00AF2DB3"/>
    <w:rsid w:val="00B061E0"/>
    <w:rsid w:val="00B14D7C"/>
    <w:rsid w:val="00B25E4C"/>
    <w:rsid w:val="00B26618"/>
    <w:rsid w:val="00B3163C"/>
    <w:rsid w:val="00B447E9"/>
    <w:rsid w:val="00B47730"/>
    <w:rsid w:val="00B53827"/>
    <w:rsid w:val="00B54F3E"/>
    <w:rsid w:val="00B81551"/>
    <w:rsid w:val="00B81BB9"/>
    <w:rsid w:val="00B86D99"/>
    <w:rsid w:val="00B9219C"/>
    <w:rsid w:val="00BA4D1D"/>
    <w:rsid w:val="00BB0A48"/>
    <w:rsid w:val="00BB59CE"/>
    <w:rsid w:val="00BD58B7"/>
    <w:rsid w:val="00BD5F52"/>
    <w:rsid w:val="00BE4BD6"/>
    <w:rsid w:val="00C0234A"/>
    <w:rsid w:val="00C17210"/>
    <w:rsid w:val="00C17D4B"/>
    <w:rsid w:val="00C251EA"/>
    <w:rsid w:val="00C35AC9"/>
    <w:rsid w:val="00C6115B"/>
    <w:rsid w:val="00C7244A"/>
    <w:rsid w:val="00C83F75"/>
    <w:rsid w:val="00C952D4"/>
    <w:rsid w:val="00CA2176"/>
    <w:rsid w:val="00CA6E02"/>
    <w:rsid w:val="00CB0664"/>
    <w:rsid w:val="00CD6543"/>
    <w:rsid w:val="00CE7D70"/>
    <w:rsid w:val="00CF340E"/>
    <w:rsid w:val="00CF5128"/>
    <w:rsid w:val="00D0069A"/>
    <w:rsid w:val="00D06079"/>
    <w:rsid w:val="00D10055"/>
    <w:rsid w:val="00D172BE"/>
    <w:rsid w:val="00D232F0"/>
    <w:rsid w:val="00D4562A"/>
    <w:rsid w:val="00D51D64"/>
    <w:rsid w:val="00D51F68"/>
    <w:rsid w:val="00D652D7"/>
    <w:rsid w:val="00D70595"/>
    <w:rsid w:val="00D71A8A"/>
    <w:rsid w:val="00D83D5B"/>
    <w:rsid w:val="00D86CB2"/>
    <w:rsid w:val="00DC2AED"/>
    <w:rsid w:val="00DC2D32"/>
    <w:rsid w:val="00DC3D1F"/>
    <w:rsid w:val="00DC4CBF"/>
    <w:rsid w:val="00DD7216"/>
    <w:rsid w:val="00DE17B1"/>
    <w:rsid w:val="00DE39C8"/>
    <w:rsid w:val="00DE794B"/>
    <w:rsid w:val="00DF08E8"/>
    <w:rsid w:val="00E001F6"/>
    <w:rsid w:val="00E05520"/>
    <w:rsid w:val="00E10F97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8300F"/>
    <w:rsid w:val="00E8759B"/>
    <w:rsid w:val="00E93EA8"/>
    <w:rsid w:val="00ED1E23"/>
    <w:rsid w:val="00ED4775"/>
    <w:rsid w:val="00F06069"/>
    <w:rsid w:val="00F06083"/>
    <w:rsid w:val="00F10932"/>
    <w:rsid w:val="00F21E4D"/>
    <w:rsid w:val="00F31610"/>
    <w:rsid w:val="00F35359"/>
    <w:rsid w:val="00F41A58"/>
    <w:rsid w:val="00F42513"/>
    <w:rsid w:val="00F43342"/>
    <w:rsid w:val="00F56976"/>
    <w:rsid w:val="00F721F3"/>
    <w:rsid w:val="00F767F4"/>
    <w:rsid w:val="00F87B42"/>
    <w:rsid w:val="00F92F89"/>
    <w:rsid w:val="00F94D78"/>
    <w:rsid w:val="00FC693F"/>
    <w:rsid w:val="00FD2080"/>
    <w:rsid w:val="00FD3C42"/>
    <w:rsid w:val="00FE1E96"/>
    <w:rsid w:val="00FF404A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A3F397-6228-40F4-8795-6FE6C8CF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INTERNI KONKURS</vt:lpstr>
    </vt:vector>
  </TitlesOfParts>
  <Manager/>
  <Company/>
  <LinksUpToDate>false</LinksUpToDate>
  <CharactersWithSpaces>3400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Genci Blaka</cp:lastModifiedBy>
  <cp:revision>4</cp:revision>
  <dcterms:created xsi:type="dcterms:W3CDTF">2026-03-18T07:22:00Z</dcterms:created>
  <dcterms:modified xsi:type="dcterms:W3CDTF">2026-03-18T08:46:00Z</dcterms:modified>
  <cp:category/>
</cp:coreProperties>
</file>